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D1" w:rsidRDefault="00E35FD1" w:rsidP="007452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289" w:rsidRDefault="00745289" w:rsidP="00745289">
      <w:pPr>
        <w:spacing w:line="360" w:lineRule="auto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t>ФОРМЫ КОНКУРСНЫХ ЗАЯВОК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1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</w:p>
    <w:p w:rsidR="00745289" w:rsidRPr="00F41322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</w:p>
    <w:p w:rsidR="00745289" w:rsidRPr="000F73F1" w:rsidRDefault="00745289" w:rsidP="00745289">
      <w:pPr>
        <w:shd w:val="clear" w:color="auto" w:fill="FFFFFF"/>
        <w:spacing w:line="240" w:lineRule="atLeast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0F73F1">
        <w:rPr>
          <w:rFonts w:ascii="Times New Roman" w:hAnsi="Times New Roman"/>
          <w:sz w:val="22"/>
          <w:szCs w:val="22"/>
        </w:rPr>
        <w:t>Заявка на участие в конкурсе</w:t>
      </w:r>
    </w:p>
    <w:p w:rsidR="00745289" w:rsidRPr="000F73F1" w:rsidRDefault="00745289" w:rsidP="00745289">
      <w:pPr>
        <w:shd w:val="clear" w:color="auto" w:fill="FFFFFF"/>
        <w:spacing w:line="240" w:lineRule="atLeast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0F73F1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745289" w:rsidRPr="000F73F1" w:rsidRDefault="00745289" w:rsidP="00745289">
      <w:pPr>
        <w:shd w:val="clear" w:color="auto" w:fill="FFFFFF"/>
        <w:spacing w:line="240" w:lineRule="atLeast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0F73F1">
        <w:rPr>
          <w:rFonts w:ascii="Times New Roman" w:hAnsi="Times New Roman"/>
          <w:b/>
          <w:sz w:val="22"/>
          <w:szCs w:val="22"/>
        </w:rPr>
        <w:t>Номинация 4.1.</w:t>
      </w:r>
      <w:r>
        <w:rPr>
          <w:rFonts w:ascii="Times New Roman" w:hAnsi="Times New Roman"/>
          <w:b/>
          <w:sz w:val="22"/>
          <w:szCs w:val="22"/>
        </w:rPr>
        <w:t>1</w:t>
      </w:r>
      <w:r w:rsidRPr="000F73F1">
        <w:rPr>
          <w:rFonts w:ascii="Times New Roman" w:hAnsi="Times New Roman"/>
          <w:b/>
          <w:sz w:val="22"/>
          <w:szCs w:val="22"/>
        </w:rPr>
        <w:t>. «</w:t>
      </w:r>
      <w:r w:rsidRPr="000F73F1">
        <w:rPr>
          <w:rFonts w:ascii="Times New Roman" w:hAnsi="Times New Roman"/>
          <w:b/>
          <w:szCs w:val="24"/>
        </w:rPr>
        <w:t>Развитие сельского хозяйства</w:t>
      </w:r>
      <w:r w:rsidRPr="000F73F1">
        <w:rPr>
          <w:rFonts w:ascii="Times New Roman" w:hAnsi="Times New Roman"/>
          <w:b/>
          <w:sz w:val="22"/>
          <w:szCs w:val="22"/>
        </w:rPr>
        <w:t xml:space="preserve">»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51"/>
        <w:gridCol w:w="4419"/>
      </w:tblGrid>
      <w:tr w:rsidR="00745289" w:rsidRPr="000F73F1" w:rsidTr="008F3ECF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745289" w:rsidRPr="000F73F1" w:rsidTr="008F3ECF">
        <w:tc>
          <w:tcPr>
            <w:tcW w:w="4077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5670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4077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(главы администрации</w:t>
            </w:r>
            <w:r>
              <w:t xml:space="preserve"> </w:t>
            </w:r>
            <w:r w:rsidRPr="00BD2107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4077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5670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4077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</w:tr>
      <w:tr w:rsidR="00745289" w:rsidRPr="000F73F1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745289" w:rsidRPr="000F73F1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745289" w:rsidRPr="000F73F1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745289" w:rsidRPr="000F73F1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251" w:type="dxa"/>
          </w:tcPr>
          <w:p w:rsidR="00745289" w:rsidRPr="000F73F1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</w:tc>
      </w:tr>
      <w:tr w:rsidR="00745289" w:rsidRPr="000F73F1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7"/>
          <w:tblCellSpacing w:w="5" w:type="nil"/>
        </w:trPr>
        <w:tc>
          <w:tcPr>
            <w:tcW w:w="534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Темп роста производства молока в хозяйствах всех категорий</w:t>
            </w:r>
          </w:p>
        </w:tc>
        <w:tc>
          <w:tcPr>
            <w:tcW w:w="1251" w:type="dxa"/>
          </w:tcPr>
          <w:p w:rsidR="00745289" w:rsidRPr="000F73F1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8"/>
          <w:tblCellSpacing w:w="5" w:type="nil"/>
        </w:trPr>
        <w:tc>
          <w:tcPr>
            <w:tcW w:w="534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Прирост посевных площадей в хозяйствах всех категорий</w:t>
            </w:r>
          </w:p>
        </w:tc>
        <w:tc>
          <w:tcPr>
            <w:tcW w:w="1251" w:type="dxa"/>
          </w:tcPr>
          <w:p w:rsidR="00745289" w:rsidRPr="000F73F1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7"/>
          <w:tblCellSpacing w:w="5" w:type="nil"/>
        </w:trPr>
        <w:tc>
          <w:tcPr>
            <w:tcW w:w="534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Доля земель, изъятых в счет невостребованных долей от всей площади невостребованных долей</w:t>
            </w:r>
          </w:p>
        </w:tc>
        <w:tc>
          <w:tcPr>
            <w:tcW w:w="1251" w:type="dxa"/>
          </w:tcPr>
          <w:p w:rsidR="00745289" w:rsidRPr="000F73F1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tblCellSpacing w:w="5" w:type="nil"/>
        </w:trPr>
        <w:tc>
          <w:tcPr>
            <w:tcW w:w="534" w:type="dxa"/>
          </w:tcPr>
          <w:p w:rsidR="00745289" w:rsidRPr="000F73F1" w:rsidRDefault="00745289" w:rsidP="008F3ECF">
            <w:pPr>
              <w:spacing w:after="200" w:line="240" w:lineRule="exact"/>
              <w:ind w:right="16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 xml:space="preserve">Доля земель, предоставленных </w:t>
            </w:r>
            <w:proofErr w:type="spellStart"/>
            <w:r w:rsidRPr="000F73F1">
              <w:rPr>
                <w:rFonts w:ascii="Times New Roman" w:hAnsi="Times New Roman"/>
                <w:sz w:val="22"/>
                <w:szCs w:val="22"/>
              </w:rPr>
              <w:t>сельхозорганизациям</w:t>
            </w:r>
            <w:proofErr w:type="spellEnd"/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и фермерам от всей площади невостребованных долей</w:t>
            </w:r>
          </w:p>
        </w:tc>
        <w:tc>
          <w:tcPr>
            <w:tcW w:w="1251" w:type="dxa"/>
          </w:tcPr>
          <w:p w:rsidR="00745289" w:rsidRPr="000F73F1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</w:tr>
      <w:tr w:rsidR="00745289" w:rsidRPr="000F73F1" w:rsidTr="008F3ECF">
        <w:tc>
          <w:tcPr>
            <w:tcW w:w="534" w:type="dxa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94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534" w:type="dxa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94" w:type="dxa"/>
            <w:gridSpan w:val="2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4419" w:type="dxa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0F73F1" w:rsidTr="008F3ECF">
        <w:tc>
          <w:tcPr>
            <w:tcW w:w="9747" w:type="dxa"/>
            <w:gridSpan w:val="4"/>
            <w:shd w:val="clear" w:color="auto" w:fill="D9D9D9"/>
          </w:tcPr>
          <w:p w:rsidR="00745289" w:rsidRPr="000F73F1" w:rsidRDefault="00745289" w:rsidP="008F3E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b/>
                <w:sz w:val="22"/>
                <w:szCs w:val="22"/>
              </w:rPr>
              <w:t>Примечание:</w:t>
            </w:r>
          </w:p>
        </w:tc>
      </w:tr>
      <w:tr w:rsidR="00745289" w:rsidRPr="000F73F1" w:rsidTr="008F3ECF">
        <w:tc>
          <w:tcPr>
            <w:tcW w:w="534" w:type="dxa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213" w:type="dxa"/>
            <w:gridSpan w:val="3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Информация по показателям 1, 2, 3 предоставляется в расчете данных за 9 месяцев 201</w:t>
            </w:r>
            <w:r w:rsidR="00F4685D">
              <w:rPr>
                <w:rFonts w:ascii="Times New Roman" w:hAnsi="Times New Roman"/>
                <w:sz w:val="22"/>
                <w:szCs w:val="22"/>
              </w:rPr>
              <w:t>9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г. к аналогичному периоду 201</w:t>
            </w:r>
            <w:r w:rsidR="00F4685D">
              <w:rPr>
                <w:rFonts w:ascii="Times New Roman" w:hAnsi="Times New Roman"/>
                <w:sz w:val="22"/>
                <w:szCs w:val="22"/>
              </w:rPr>
              <w:t>8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745289" w:rsidRPr="000F73F1" w:rsidRDefault="00745289" w:rsidP="00F4685D">
            <w:pPr>
              <w:rPr>
                <w:rFonts w:ascii="Times New Roman" w:hAnsi="Times New Roman"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>Информация по показателям 4 предоставляется по данным за 9 месяцев 201</w:t>
            </w:r>
            <w:r w:rsidR="00F4685D">
              <w:rPr>
                <w:rFonts w:ascii="Times New Roman" w:hAnsi="Times New Roman"/>
                <w:sz w:val="22"/>
                <w:szCs w:val="22"/>
              </w:rPr>
              <w:t>9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745289" w:rsidRPr="000F73F1" w:rsidTr="008F3ECF">
        <w:tc>
          <w:tcPr>
            <w:tcW w:w="534" w:type="dxa"/>
          </w:tcPr>
          <w:p w:rsidR="00745289" w:rsidRPr="000F73F1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213" w:type="dxa"/>
            <w:gridSpan w:val="3"/>
          </w:tcPr>
          <w:p w:rsidR="00745289" w:rsidRPr="000F73F1" w:rsidRDefault="00745289" w:rsidP="00EC52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73F1">
              <w:rPr>
                <w:rFonts w:ascii="Times New Roman" w:hAnsi="Times New Roman"/>
                <w:sz w:val="22"/>
                <w:szCs w:val="22"/>
              </w:rPr>
              <w:t xml:space="preserve">В данной номинации оцениваются </w:t>
            </w:r>
            <w:r w:rsidR="00F4685D">
              <w:rPr>
                <w:rFonts w:ascii="Times New Roman" w:hAnsi="Times New Roman"/>
                <w:sz w:val="22"/>
                <w:szCs w:val="22"/>
              </w:rPr>
              <w:t xml:space="preserve">городские округа, </w:t>
            </w:r>
            <w:r w:rsidRPr="000F73F1">
              <w:rPr>
                <w:rFonts w:ascii="Times New Roman" w:hAnsi="Times New Roman"/>
                <w:sz w:val="22"/>
                <w:szCs w:val="22"/>
              </w:rPr>
              <w:t>муниципаль</w:t>
            </w:r>
            <w:r w:rsidR="00731DC2">
              <w:rPr>
                <w:rFonts w:ascii="Times New Roman" w:hAnsi="Times New Roman"/>
                <w:sz w:val="22"/>
                <w:szCs w:val="22"/>
              </w:rPr>
              <w:t>н</w:t>
            </w:r>
            <w:r w:rsidR="00E43A74">
              <w:rPr>
                <w:rFonts w:ascii="Times New Roman" w:hAnsi="Times New Roman"/>
                <w:sz w:val="22"/>
                <w:szCs w:val="22"/>
              </w:rPr>
              <w:t>ые районы</w:t>
            </w:r>
            <w:r w:rsidR="00EC529E">
              <w:rPr>
                <w:rFonts w:ascii="Times New Roman" w:hAnsi="Times New Roman"/>
                <w:sz w:val="22"/>
                <w:szCs w:val="22"/>
              </w:rPr>
              <w:t>, муниципальные округа</w:t>
            </w:r>
            <w:r w:rsidR="00E43A74">
              <w:rPr>
                <w:rFonts w:ascii="Times New Roman" w:hAnsi="Times New Roman"/>
                <w:sz w:val="22"/>
                <w:szCs w:val="22"/>
              </w:rPr>
              <w:t xml:space="preserve"> и сельские поселения</w:t>
            </w:r>
            <w:r w:rsidR="00B807C3">
              <w:rPr>
                <w:rFonts w:ascii="Times New Roman" w:hAnsi="Times New Roman"/>
                <w:sz w:val="22"/>
                <w:szCs w:val="22"/>
              </w:rPr>
              <w:t>, подавшие заявку</w:t>
            </w:r>
          </w:p>
        </w:tc>
      </w:tr>
    </w:tbl>
    <w:p w:rsidR="00745289" w:rsidRPr="000F73F1" w:rsidRDefault="00745289" w:rsidP="0074528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92F97" w:rsidRDefault="00292F97"/>
    <w:p w:rsidR="00745289" w:rsidRDefault="00745289"/>
    <w:p w:rsidR="00745289" w:rsidRDefault="00745289"/>
    <w:p w:rsidR="00745289" w:rsidRDefault="00745289"/>
    <w:p w:rsidR="00E35FD1" w:rsidRDefault="00E35FD1" w:rsidP="00745289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E35FD1" w:rsidRDefault="00E35FD1" w:rsidP="00745289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745289" w:rsidRPr="00B42C5C" w:rsidRDefault="00745289" w:rsidP="00745289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Pr="00B42C5C" w:rsidRDefault="00745289" w:rsidP="00745289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</w:p>
    <w:p w:rsidR="00E56ECF" w:rsidRPr="00B42C5C" w:rsidRDefault="00745289" w:rsidP="00E56ECF">
      <w:pPr>
        <w:shd w:val="clear" w:color="auto" w:fill="FFFFFF"/>
        <w:contextualSpacing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b/>
          <w:sz w:val="22"/>
          <w:szCs w:val="22"/>
        </w:rPr>
        <w:t xml:space="preserve">      </w:t>
      </w:r>
      <w:r w:rsidR="00E56ECF" w:rsidRPr="00B42C5C">
        <w:rPr>
          <w:rFonts w:ascii="Times New Roman" w:hAnsi="Times New Roman"/>
          <w:b/>
          <w:sz w:val="22"/>
          <w:szCs w:val="22"/>
        </w:rPr>
        <w:t xml:space="preserve">Форма </w:t>
      </w:r>
      <w:r w:rsidR="00E56ECF">
        <w:rPr>
          <w:rFonts w:ascii="Times New Roman" w:hAnsi="Times New Roman"/>
          <w:b/>
          <w:sz w:val="22"/>
          <w:szCs w:val="22"/>
        </w:rPr>
        <w:t>2</w:t>
      </w:r>
    </w:p>
    <w:p w:rsidR="00E56ECF" w:rsidRPr="00B42C5C" w:rsidRDefault="00E56ECF" w:rsidP="00E56ECF">
      <w:pPr>
        <w:shd w:val="clear" w:color="auto" w:fill="FFFFFF"/>
        <w:spacing w:line="276" w:lineRule="auto"/>
        <w:ind w:left="-142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b/>
          <w:sz w:val="22"/>
          <w:szCs w:val="22"/>
        </w:rPr>
        <w:t>Заявка на участие в конкурсе</w:t>
      </w:r>
    </w:p>
    <w:p w:rsidR="00E56ECF" w:rsidRPr="00B42C5C" w:rsidRDefault="00E56ECF" w:rsidP="00E56ECF">
      <w:pPr>
        <w:shd w:val="clear" w:color="auto" w:fill="FFFFFF"/>
        <w:spacing w:line="276" w:lineRule="auto"/>
        <w:ind w:left="-142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B42C5C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E56ECF" w:rsidRPr="00B42C5C" w:rsidRDefault="00E56ECF" w:rsidP="00E56ECF">
      <w:pPr>
        <w:shd w:val="clear" w:color="auto" w:fill="FFFFFF"/>
        <w:spacing w:line="276" w:lineRule="auto"/>
        <w:ind w:left="-142"/>
        <w:contextualSpacing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B42C5C">
        <w:rPr>
          <w:rFonts w:ascii="Times New Roman" w:hAnsi="Times New Roman"/>
          <w:b/>
          <w:sz w:val="22"/>
          <w:szCs w:val="22"/>
        </w:rPr>
        <w:t>Номинация 4.1.</w:t>
      </w:r>
      <w:r>
        <w:rPr>
          <w:rFonts w:ascii="Times New Roman" w:hAnsi="Times New Roman"/>
          <w:b/>
          <w:sz w:val="22"/>
          <w:szCs w:val="22"/>
        </w:rPr>
        <w:t>2</w:t>
      </w:r>
      <w:r w:rsidRPr="00B42C5C">
        <w:rPr>
          <w:rFonts w:ascii="Times New Roman" w:hAnsi="Times New Roman"/>
          <w:b/>
          <w:sz w:val="22"/>
          <w:szCs w:val="22"/>
        </w:rPr>
        <w:t>. «РАЗВИТИЕ ОБЩЕСТВЕННОГО САМОУПРАВЛЕНИЯ»</w:t>
      </w:r>
    </w:p>
    <w:p w:rsidR="00E56ECF" w:rsidRPr="00B42C5C" w:rsidRDefault="00E56ECF" w:rsidP="00E56ECF">
      <w:pPr>
        <w:shd w:val="clear" w:color="auto" w:fill="FFFFFF"/>
        <w:contextualSpacing/>
        <w:jc w:val="center"/>
        <w:textAlignment w:val="baseline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213"/>
        <w:gridCol w:w="1559"/>
        <w:gridCol w:w="2693"/>
      </w:tblGrid>
      <w:tr w:rsidR="00E56ECF" w:rsidRPr="00D64C28" w:rsidTr="00B64DB0">
        <w:tc>
          <w:tcPr>
            <w:tcW w:w="9923" w:type="dxa"/>
            <w:gridSpan w:val="4"/>
            <w:shd w:val="clear" w:color="auto" w:fill="D9D9D9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Информация об участнике Конкурса:</w:t>
            </w:r>
          </w:p>
        </w:tc>
      </w:tr>
      <w:tr w:rsidR="00E56ECF" w:rsidRPr="00D64C28" w:rsidTr="00B64DB0">
        <w:tc>
          <w:tcPr>
            <w:tcW w:w="7230" w:type="dxa"/>
            <w:gridSpan w:val="3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E56ECF" w:rsidRPr="00D64C28" w:rsidTr="00B64DB0">
        <w:tc>
          <w:tcPr>
            <w:tcW w:w="7230" w:type="dxa"/>
            <w:gridSpan w:val="3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Ф.И.О. главы  муниципального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7811">
              <w:rPr>
                <w:rFonts w:ascii="Times New Roman" w:hAnsi="Times New Roman"/>
                <w:szCs w:val="24"/>
              </w:rPr>
              <w:t xml:space="preserve">(главы администрации </w:t>
            </w:r>
            <w:r w:rsidRPr="00E96F6E">
              <w:rPr>
                <w:rFonts w:ascii="Times New Roman" w:hAnsi="Times New Roman"/>
                <w:szCs w:val="24"/>
              </w:rPr>
              <w:t>муниципального образования</w:t>
            </w:r>
            <w:r w:rsidRPr="00BD781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E56ECF" w:rsidRPr="00D64C28" w:rsidTr="00B64DB0">
        <w:tc>
          <w:tcPr>
            <w:tcW w:w="7230" w:type="dxa"/>
            <w:gridSpan w:val="3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Контактное лицо, ответственное за предоставление информации</w:t>
            </w:r>
          </w:p>
        </w:tc>
        <w:tc>
          <w:tcPr>
            <w:tcW w:w="269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6ECF" w:rsidRPr="00D64C28" w:rsidTr="00B64DB0">
        <w:tc>
          <w:tcPr>
            <w:tcW w:w="7230" w:type="dxa"/>
            <w:gridSpan w:val="3"/>
            <w:tcBorders>
              <w:bottom w:val="single" w:sz="4" w:space="0" w:color="000000"/>
            </w:tcBorders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Контактный телефон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6ECF" w:rsidRPr="00D64C28" w:rsidTr="00B64DB0">
        <w:tc>
          <w:tcPr>
            <w:tcW w:w="7230" w:type="dxa"/>
            <w:gridSpan w:val="3"/>
            <w:shd w:val="clear" w:color="auto" w:fill="D9D9D9"/>
          </w:tcPr>
          <w:p w:rsidR="00E56ECF" w:rsidRPr="00D64C28" w:rsidRDefault="00E56ECF" w:rsidP="00B64DB0">
            <w:pPr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Конкурсная информация:</w:t>
            </w:r>
          </w:p>
        </w:tc>
        <w:tc>
          <w:tcPr>
            <w:tcW w:w="2693" w:type="dxa"/>
            <w:shd w:val="clear" w:color="auto" w:fill="D9D9D9"/>
          </w:tcPr>
          <w:p w:rsidR="00E56ECF" w:rsidRPr="00D64C28" w:rsidRDefault="00E56ECF" w:rsidP="00B64DB0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21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Поле для заполнения </w:t>
            </w:r>
            <w:r w:rsidRPr="004A6B38">
              <w:rPr>
                <w:rFonts w:ascii="Times New Roman" w:hAnsi="Times New Roman"/>
                <w:i/>
                <w:szCs w:val="24"/>
              </w:rPr>
              <w:t xml:space="preserve">(заполняет </w:t>
            </w:r>
            <w:r>
              <w:rPr>
                <w:rFonts w:ascii="Times New Roman" w:hAnsi="Times New Roman"/>
                <w:i/>
                <w:szCs w:val="24"/>
              </w:rPr>
              <w:t>у</w:t>
            </w:r>
            <w:r w:rsidRPr="004A6B38">
              <w:rPr>
                <w:rFonts w:ascii="Times New Roman" w:hAnsi="Times New Roman"/>
                <w:i/>
                <w:szCs w:val="24"/>
              </w:rPr>
              <w:t>частник Конкурса)</w:t>
            </w:r>
          </w:p>
        </w:tc>
        <w:tc>
          <w:tcPr>
            <w:tcW w:w="269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Методика расчета</w:t>
            </w: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213" w:type="dxa"/>
          </w:tcPr>
          <w:p w:rsidR="00E56ECF" w:rsidRPr="00EF3AA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Наличие средств, предусмотренных в бюджете муниципального образования (поселения)  на поддержку и развитие ТОС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BD7811">
              <w:rPr>
                <w:rFonts w:ascii="Times New Roman" w:hAnsi="Times New Roman"/>
                <w:szCs w:val="24"/>
              </w:rPr>
              <w:t>проектов ТОС</w:t>
            </w:r>
            <w:r>
              <w:rPr>
                <w:rFonts w:ascii="Times New Roman" w:hAnsi="Times New Roman"/>
                <w:szCs w:val="24"/>
              </w:rPr>
              <w:t xml:space="preserve"> в текущем году </w:t>
            </w:r>
            <w:r w:rsidRPr="00EF3AAF">
              <w:rPr>
                <w:rFonts w:ascii="Times New Roman" w:hAnsi="Times New Roman"/>
                <w:i/>
                <w:szCs w:val="24"/>
              </w:rPr>
              <w:t>(указать сумму, тыс. руб.)</w:t>
            </w:r>
          </w:p>
        </w:tc>
        <w:tc>
          <w:tcPr>
            <w:tcW w:w="1559" w:type="dxa"/>
          </w:tcPr>
          <w:p w:rsidR="00E56ECF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– 1 балл</w:t>
            </w: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213" w:type="dxa"/>
          </w:tcPr>
          <w:p w:rsidR="00E56ECF" w:rsidRPr="00EF3AA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Привлечение субсидий из бюджета Пермского края на </w:t>
            </w:r>
            <w:proofErr w:type="spellStart"/>
            <w:r w:rsidRPr="00D64C28">
              <w:rPr>
                <w:rFonts w:ascii="Times New Roman" w:hAnsi="Times New Roman"/>
                <w:szCs w:val="24"/>
              </w:rPr>
              <w:t>софинансирование</w:t>
            </w:r>
            <w:proofErr w:type="spellEnd"/>
            <w:r w:rsidRPr="00D64C28">
              <w:rPr>
                <w:rFonts w:ascii="Times New Roman" w:hAnsi="Times New Roman"/>
                <w:szCs w:val="24"/>
              </w:rPr>
              <w:t xml:space="preserve"> мероприятий по реализации социально значимых проектов ТОС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t xml:space="preserve"> </w:t>
            </w:r>
            <w:r w:rsidRPr="00C60E2D">
              <w:rPr>
                <w:rFonts w:ascii="Times New Roman" w:hAnsi="Times New Roman"/>
                <w:szCs w:val="24"/>
              </w:rPr>
              <w:t>победивших в конкурсном отборе на краевом уровне проектов в 2018 году и получивших субсидию в 2019 году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(указать сумму, тыс. руб.)</w:t>
            </w:r>
          </w:p>
        </w:tc>
        <w:tc>
          <w:tcPr>
            <w:tcW w:w="1559" w:type="dxa"/>
          </w:tcPr>
          <w:p w:rsidR="00E56ECF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E56ECF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– 3 балла</w:t>
            </w: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213" w:type="dxa"/>
          </w:tcPr>
          <w:p w:rsidR="00E56ECF" w:rsidRPr="00D64C28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Количество мероприятий, проведенных ТОС  (семинары, форумы, иные мероприятия) </w:t>
            </w:r>
            <w:r>
              <w:rPr>
                <w:rFonts w:ascii="Times New Roman" w:hAnsi="Times New Roman"/>
                <w:szCs w:val="24"/>
              </w:rPr>
              <w:t xml:space="preserve">в текущем году </w:t>
            </w:r>
            <w:r w:rsidRPr="00EF3AAF">
              <w:rPr>
                <w:rFonts w:ascii="Times New Roman" w:hAnsi="Times New Roman"/>
                <w:i/>
                <w:szCs w:val="24"/>
              </w:rPr>
              <w:t xml:space="preserve">(указать количество </w:t>
            </w:r>
            <w:r>
              <w:rPr>
                <w:rFonts w:ascii="Times New Roman" w:hAnsi="Times New Roman"/>
                <w:i/>
                <w:szCs w:val="24"/>
              </w:rPr>
              <w:t>мероприятий</w:t>
            </w:r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менее 5 – 1 балл;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от 5 до 10 – 2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свыше 10 – 3 балла</w:t>
            </w:r>
          </w:p>
        </w:tc>
      </w:tr>
      <w:tr w:rsidR="00E56ECF" w:rsidRPr="00D64C28" w:rsidTr="00B64DB0">
        <w:tc>
          <w:tcPr>
            <w:tcW w:w="458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E56ECF" w:rsidRPr="00EF3AA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Проведение МО в текущем году референду</w:t>
            </w:r>
            <w:r>
              <w:rPr>
                <w:rFonts w:ascii="Times New Roman" w:hAnsi="Times New Roman"/>
                <w:szCs w:val="24"/>
              </w:rPr>
              <w:t xml:space="preserve">ма (схода граждан) по вопросу введения </w:t>
            </w:r>
            <w:r w:rsidRPr="00D64C28">
              <w:rPr>
                <w:rFonts w:ascii="Times New Roman" w:hAnsi="Times New Roman"/>
                <w:szCs w:val="24"/>
              </w:rPr>
              <w:t>самообложении граждан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EF3AAF">
              <w:rPr>
                <w:rFonts w:ascii="Times New Roman" w:hAnsi="Times New Roman"/>
                <w:i/>
                <w:szCs w:val="24"/>
              </w:rPr>
              <w:t>указать да/нет</w:t>
            </w:r>
            <w:proofErr w:type="gramEnd"/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– 1 балл</w:t>
            </w:r>
          </w:p>
        </w:tc>
      </w:tr>
      <w:tr w:rsidR="00E56ECF" w:rsidRPr="00D64C28" w:rsidTr="00B64DB0">
        <w:tc>
          <w:tcPr>
            <w:tcW w:w="458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E56ECF" w:rsidRPr="00D64C28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Введение на территории МО в текущем году самообложения граждан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F3AAF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EF3AAF">
              <w:rPr>
                <w:rFonts w:ascii="Times New Roman" w:hAnsi="Times New Roman"/>
                <w:i/>
                <w:szCs w:val="24"/>
              </w:rPr>
              <w:t>указать да/нет</w:t>
            </w:r>
            <w:proofErr w:type="gramEnd"/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64C28">
              <w:rPr>
                <w:rFonts w:ascii="Times New Roman" w:hAnsi="Times New Roman"/>
                <w:szCs w:val="24"/>
              </w:rPr>
              <w:t>- 3 балла</w:t>
            </w:r>
          </w:p>
        </w:tc>
      </w:tr>
      <w:tr w:rsidR="00E56ECF" w:rsidRPr="00D64C28" w:rsidTr="00B64DB0">
        <w:tc>
          <w:tcPr>
            <w:tcW w:w="458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E56EC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Участие МО в конкурс</w:t>
            </w:r>
            <w:r>
              <w:rPr>
                <w:rFonts w:ascii="Times New Roman" w:hAnsi="Times New Roman"/>
                <w:szCs w:val="24"/>
              </w:rPr>
              <w:t>ном отборе на краевом уровне</w:t>
            </w:r>
            <w:r w:rsidRPr="00D64C28">
              <w:rPr>
                <w:rFonts w:ascii="Times New Roman" w:hAnsi="Times New Roman"/>
                <w:szCs w:val="24"/>
              </w:rPr>
              <w:t xml:space="preserve"> проектов инициативного бюджетирования</w:t>
            </w:r>
            <w:r>
              <w:rPr>
                <w:rFonts w:ascii="Times New Roman" w:hAnsi="Times New Roman"/>
                <w:szCs w:val="24"/>
              </w:rPr>
              <w:t xml:space="preserve"> в текущем году </w:t>
            </w:r>
          </w:p>
          <w:p w:rsidR="00E56ECF" w:rsidRPr="00D64C28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</w:t>
            </w:r>
            <w:proofErr w:type="gramStart"/>
            <w:r w:rsidRPr="00EF3AAF">
              <w:rPr>
                <w:rFonts w:ascii="Times New Roman" w:hAnsi="Times New Roman"/>
                <w:i/>
                <w:szCs w:val="24"/>
              </w:rPr>
              <w:t>указать да/нет</w:t>
            </w:r>
            <w:proofErr w:type="gramEnd"/>
            <w:r w:rsidRPr="00EF3AAF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нет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 - 1 балл</w:t>
            </w:r>
          </w:p>
        </w:tc>
      </w:tr>
      <w:tr w:rsidR="00E56ECF" w:rsidRPr="00D64C28" w:rsidTr="00B64DB0">
        <w:tc>
          <w:tcPr>
            <w:tcW w:w="458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E56EC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BD7811">
              <w:rPr>
                <w:rFonts w:ascii="Times New Roman" w:hAnsi="Times New Roman"/>
                <w:szCs w:val="24"/>
              </w:rPr>
              <w:t xml:space="preserve">Количество проектов, победивших в конкурсном отборе на краевом уровне проектов инициативного бюджетирования </w:t>
            </w:r>
            <w:r>
              <w:rPr>
                <w:rFonts w:ascii="Times New Roman" w:hAnsi="Times New Roman"/>
                <w:szCs w:val="24"/>
              </w:rPr>
              <w:t>в 201</w:t>
            </w:r>
            <w:r w:rsidR="0093294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году</w:t>
            </w:r>
          </w:p>
          <w:p w:rsidR="00E56ECF" w:rsidRPr="00EF3AA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(указать количество проектов)</w:t>
            </w:r>
          </w:p>
        </w:tc>
        <w:tc>
          <w:tcPr>
            <w:tcW w:w="1559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0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 – 1 балл;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2 – 2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3 – 3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4 – 4 балла.</w:t>
            </w:r>
          </w:p>
        </w:tc>
      </w:tr>
      <w:tr w:rsidR="00E56ECF" w:rsidRPr="00D64C28" w:rsidTr="00B64DB0">
        <w:tc>
          <w:tcPr>
            <w:tcW w:w="458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5213" w:type="dxa"/>
            <w:shd w:val="clear" w:color="auto" w:fill="auto"/>
          </w:tcPr>
          <w:p w:rsidR="00E56EC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 xml:space="preserve">Объём средств, привлечённых из краевого бюджета в рамках </w:t>
            </w:r>
            <w:proofErr w:type="spellStart"/>
            <w:r w:rsidRPr="00D64C28">
              <w:rPr>
                <w:rFonts w:ascii="Times New Roman" w:hAnsi="Times New Roman"/>
                <w:szCs w:val="24"/>
              </w:rPr>
              <w:t>софинансирования</w:t>
            </w:r>
            <w:proofErr w:type="spellEnd"/>
            <w:r w:rsidRPr="00D64C28">
              <w:rPr>
                <w:rFonts w:ascii="Times New Roman" w:hAnsi="Times New Roman"/>
                <w:szCs w:val="24"/>
              </w:rPr>
              <w:t xml:space="preserve"> проектов инициативного бюджетирования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ED2E05">
              <w:rPr>
                <w:rFonts w:ascii="Times New Roman" w:hAnsi="Times New Roman"/>
                <w:szCs w:val="24"/>
              </w:rPr>
              <w:t>победивших в конкурсном отборе на краевом уровне проектов инициативного бюджетирования в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ED2E05">
              <w:rPr>
                <w:rFonts w:ascii="Times New Roman" w:hAnsi="Times New Roman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Cs w:val="24"/>
              </w:rPr>
              <w:t xml:space="preserve">и получивших субсидию в 2019 году  </w:t>
            </w:r>
          </w:p>
          <w:p w:rsidR="00E56EC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(указать сумму, руб.)</w:t>
            </w:r>
          </w:p>
          <w:p w:rsidR="00E56ECF" w:rsidRPr="008B2C51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64C28">
              <w:rPr>
                <w:rFonts w:ascii="Times New Roman" w:hAnsi="Times New Roman"/>
                <w:b/>
                <w:szCs w:val="24"/>
                <w:u w:val="single"/>
              </w:rPr>
              <w:t>Для МР и ГО: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0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1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1 балл;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2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2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3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3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Pr="00D64C28">
              <w:rPr>
                <w:rFonts w:ascii="Times New Roman" w:hAnsi="Times New Roman"/>
                <w:szCs w:val="24"/>
              </w:rPr>
              <w:t xml:space="preserve">4 </w:t>
            </w:r>
            <w:proofErr w:type="gramStart"/>
            <w:r w:rsidRPr="00D64C28"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4 балла.</w:t>
            </w:r>
          </w:p>
          <w:p w:rsidR="00E56ECF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64C28">
              <w:rPr>
                <w:rFonts w:ascii="Times New Roman" w:hAnsi="Times New Roman"/>
                <w:b/>
                <w:szCs w:val="24"/>
                <w:u w:val="single"/>
              </w:rPr>
              <w:t>Для ГП и СП: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0 – 0 баллов;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500</w:t>
            </w:r>
            <w:r>
              <w:rPr>
                <w:rFonts w:ascii="Times New Roman" w:hAnsi="Times New Roman"/>
                <w:szCs w:val="24"/>
              </w:rPr>
              <w:t xml:space="preserve"> тысяч</w:t>
            </w:r>
            <w:r w:rsidRPr="00D64C28">
              <w:rPr>
                <w:rFonts w:ascii="Times New Roman" w:hAnsi="Times New Roman"/>
                <w:szCs w:val="24"/>
              </w:rPr>
              <w:t xml:space="preserve"> – 1 балл;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2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1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64C2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3 балла;</w:t>
            </w:r>
          </w:p>
          <w:p w:rsidR="00E56ECF" w:rsidRPr="00D64C28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до 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 w:rsidRPr="00D64C28">
              <w:rPr>
                <w:rFonts w:ascii="Times New Roman" w:hAnsi="Times New Roman"/>
                <w:szCs w:val="24"/>
              </w:rPr>
              <w:t xml:space="preserve"> – 4 балла.</w:t>
            </w:r>
          </w:p>
        </w:tc>
      </w:tr>
      <w:tr w:rsidR="00E56ECF" w:rsidRPr="00D64C28" w:rsidTr="00B64DB0">
        <w:tc>
          <w:tcPr>
            <w:tcW w:w="458" w:type="dxa"/>
            <w:shd w:val="clear" w:color="auto" w:fill="auto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E56EC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 xml:space="preserve">Доля </w:t>
            </w:r>
            <w:proofErr w:type="spellStart"/>
            <w:r w:rsidRPr="00C259EF">
              <w:rPr>
                <w:rFonts w:ascii="Times New Roman" w:hAnsi="Times New Roman"/>
                <w:szCs w:val="24"/>
              </w:rPr>
              <w:t>софинансирования</w:t>
            </w:r>
            <w:proofErr w:type="spellEnd"/>
            <w:r w:rsidRPr="00C259EF">
              <w:rPr>
                <w:rFonts w:ascii="Times New Roman" w:hAnsi="Times New Roman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Cs w:val="24"/>
              </w:rPr>
              <w:t>ов</w:t>
            </w:r>
            <w:r w:rsidRPr="009A35AF">
              <w:rPr>
                <w:rFonts w:ascii="Times New Roman" w:hAnsi="Times New Roman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259EF">
              <w:rPr>
                <w:rFonts w:ascii="Times New Roman" w:hAnsi="Times New Roman"/>
                <w:szCs w:val="24"/>
              </w:rPr>
              <w:t xml:space="preserve"> </w:t>
            </w:r>
            <w:r w:rsidRPr="009A35AF">
              <w:rPr>
                <w:rFonts w:ascii="Times New Roman" w:hAnsi="Times New Roman"/>
                <w:szCs w:val="24"/>
              </w:rPr>
              <w:t xml:space="preserve">победивших в конкурсном отборе на краевом уровне проектов </w:t>
            </w:r>
            <w:r w:rsidRPr="00C259EF">
              <w:rPr>
                <w:rFonts w:ascii="Times New Roman" w:hAnsi="Times New Roman"/>
                <w:szCs w:val="24"/>
              </w:rPr>
              <w:t xml:space="preserve">инициативного бюджетирования </w:t>
            </w:r>
            <w:r w:rsidRPr="009A35AF">
              <w:rPr>
                <w:rFonts w:ascii="Times New Roman" w:hAnsi="Times New Roman"/>
                <w:szCs w:val="24"/>
              </w:rPr>
              <w:t>в 2018 году и получивших субсидию в 2019 году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E56ECF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за счет средств населения от доли средств бюджета муниципального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56ECF" w:rsidRPr="00281B11" w:rsidRDefault="00E56ECF" w:rsidP="00B64DB0">
            <w:pPr>
              <w:spacing w:line="276" w:lineRule="auto"/>
              <w:contextualSpacing/>
              <w:textAlignment w:val="baseline"/>
              <w:rPr>
                <w:rFonts w:ascii="Times New Roman" w:hAnsi="Times New Roman"/>
                <w:szCs w:val="24"/>
                <w:highlight w:val="yellow"/>
              </w:rPr>
            </w:pPr>
            <w:r w:rsidRPr="00EF3AAF">
              <w:rPr>
                <w:rFonts w:ascii="Times New Roman" w:hAnsi="Times New Roman"/>
                <w:i/>
                <w:szCs w:val="24"/>
              </w:rPr>
              <w:t>(указать проценты)</w:t>
            </w:r>
          </w:p>
        </w:tc>
        <w:tc>
          <w:tcPr>
            <w:tcW w:w="1559" w:type="dxa"/>
            <w:shd w:val="clear" w:color="auto" w:fill="auto"/>
          </w:tcPr>
          <w:p w:rsidR="00E56ECF" w:rsidRPr="00281B11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56ECF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менее 1% - 0 баллов;</w:t>
            </w:r>
          </w:p>
          <w:p w:rsidR="00E56ECF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C259EF">
              <w:rPr>
                <w:rFonts w:ascii="Times New Roman" w:hAnsi="Times New Roman"/>
                <w:szCs w:val="24"/>
              </w:rPr>
              <w:t>-15</w:t>
            </w:r>
            <w:r>
              <w:rPr>
                <w:rFonts w:ascii="Times New Roman" w:hAnsi="Times New Roman"/>
                <w:szCs w:val="24"/>
              </w:rPr>
              <w:t>,99</w:t>
            </w:r>
            <w:r w:rsidRPr="00C259EF">
              <w:rPr>
                <w:rFonts w:ascii="Times New Roman" w:hAnsi="Times New Roman"/>
                <w:szCs w:val="24"/>
              </w:rPr>
              <w:t>%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C259E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балл;</w:t>
            </w:r>
          </w:p>
          <w:p w:rsidR="00E56ECF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16-30</w:t>
            </w:r>
            <w:r>
              <w:rPr>
                <w:rFonts w:ascii="Times New Roman" w:hAnsi="Times New Roman"/>
                <w:szCs w:val="24"/>
              </w:rPr>
              <w:t>,99</w:t>
            </w:r>
            <w:r w:rsidRPr="00C259EF">
              <w:rPr>
                <w:rFonts w:ascii="Times New Roman" w:hAnsi="Times New Roman"/>
                <w:szCs w:val="24"/>
              </w:rPr>
              <w:t>%</w:t>
            </w:r>
            <w:r>
              <w:rPr>
                <w:rFonts w:ascii="Times New Roman" w:hAnsi="Times New Roman"/>
                <w:szCs w:val="24"/>
              </w:rPr>
              <w:t xml:space="preserve"> - 2 балла;</w:t>
            </w:r>
          </w:p>
          <w:p w:rsidR="00E56ECF" w:rsidRPr="00C259EF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31-45</w:t>
            </w:r>
            <w:r>
              <w:rPr>
                <w:rFonts w:ascii="Times New Roman" w:hAnsi="Times New Roman"/>
                <w:szCs w:val="24"/>
              </w:rPr>
              <w:t>,99</w:t>
            </w:r>
            <w:r w:rsidRPr="00C259EF">
              <w:rPr>
                <w:rFonts w:ascii="Times New Roman" w:hAnsi="Times New Roman"/>
                <w:szCs w:val="24"/>
              </w:rPr>
              <w:t xml:space="preserve">% </w:t>
            </w:r>
            <w:r>
              <w:rPr>
                <w:rFonts w:ascii="Times New Roman" w:hAnsi="Times New Roman"/>
                <w:szCs w:val="24"/>
              </w:rPr>
              <w:t>- 3 балла;</w:t>
            </w:r>
          </w:p>
          <w:p w:rsidR="00E56ECF" w:rsidRPr="00C259EF" w:rsidRDefault="00E56ECF" w:rsidP="00B64DB0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259EF">
              <w:rPr>
                <w:rFonts w:ascii="Times New Roman" w:hAnsi="Times New Roman"/>
                <w:szCs w:val="24"/>
              </w:rPr>
              <w:t>46-60</w:t>
            </w:r>
            <w:r>
              <w:rPr>
                <w:rFonts w:ascii="Times New Roman" w:hAnsi="Times New Roman"/>
                <w:szCs w:val="24"/>
              </w:rPr>
              <w:t>,99% - 4 балла;</w:t>
            </w:r>
          </w:p>
          <w:p w:rsidR="00E56ECF" w:rsidRPr="00281B11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Pr="00C259EF">
              <w:rPr>
                <w:rFonts w:ascii="Times New Roman" w:hAnsi="Times New Roman"/>
                <w:szCs w:val="24"/>
              </w:rPr>
              <w:t xml:space="preserve">61% и </w:t>
            </w:r>
            <w:r>
              <w:rPr>
                <w:rFonts w:ascii="Times New Roman" w:hAnsi="Times New Roman"/>
                <w:szCs w:val="24"/>
              </w:rPr>
              <w:t>выше – 5 баллов.</w:t>
            </w:r>
          </w:p>
        </w:tc>
      </w:tr>
      <w:tr w:rsidR="00E56ECF" w:rsidRPr="00D64C28" w:rsidTr="00B64DB0">
        <w:tc>
          <w:tcPr>
            <w:tcW w:w="9923" w:type="dxa"/>
            <w:gridSpan w:val="4"/>
            <w:shd w:val="clear" w:color="auto" w:fill="D9D9D9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 xml:space="preserve">Заполняется </w:t>
            </w:r>
            <w:r>
              <w:rPr>
                <w:rFonts w:ascii="Times New Roman" w:hAnsi="Times New Roman"/>
                <w:b/>
                <w:szCs w:val="24"/>
              </w:rPr>
              <w:t>о</w:t>
            </w:r>
            <w:r w:rsidRPr="00D64C28">
              <w:rPr>
                <w:rFonts w:ascii="Times New Roman" w:hAnsi="Times New Roman"/>
                <w:b/>
                <w:szCs w:val="24"/>
              </w:rPr>
              <w:t>рганизаторами Конкурса:</w:t>
            </w: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772" w:type="dxa"/>
            <w:gridSpan w:val="2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Регистрационный номер</w:t>
            </w:r>
          </w:p>
        </w:tc>
        <w:tc>
          <w:tcPr>
            <w:tcW w:w="269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772" w:type="dxa"/>
            <w:gridSpan w:val="2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Дата поступления заявки на Конкурс</w:t>
            </w:r>
          </w:p>
        </w:tc>
        <w:tc>
          <w:tcPr>
            <w:tcW w:w="2693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6ECF" w:rsidRPr="00D64C28" w:rsidTr="00B64DB0">
        <w:tc>
          <w:tcPr>
            <w:tcW w:w="9923" w:type="dxa"/>
            <w:gridSpan w:val="4"/>
            <w:shd w:val="clear" w:color="auto" w:fill="D9D9D9"/>
          </w:tcPr>
          <w:p w:rsidR="00E56ECF" w:rsidRPr="00D64C28" w:rsidRDefault="00E56ECF" w:rsidP="00B64DB0">
            <w:pPr>
              <w:spacing w:line="276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64C28">
              <w:rPr>
                <w:rFonts w:ascii="Times New Roman" w:hAnsi="Times New Roman"/>
                <w:b/>
                <w:szCs w:val="24"/>
              </w:rPr>
              <w:t>Примечание:</w:t>
            </w: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465" w:type="dxa"/>
            <w:gridSpan w:val="3"/>
          </w:tcPr>
          <w:p w:rsidR="00E56ECF" w:rsidRPr="00D64C28" w:rsidRDefault="00E56ECF" w:rsidP="00B64DB0">
            <w:pPr>
              <w:contextualSpacing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В дополнение к конкурсной информации просим предоставить фотографии, иллюстрирующие проведение мероприятий и реализацию проектов (до 10 фотографий).</w:t>
            </w:r>
          </w:p>
        </w:tc>
      </w:tr>
      <w:tr w:rsidR="00E56ECF" w:rsidRPr="00D64C28" w:rsidTr="00B64DB0">
        <w:tc>
          <w:tcPr>
            <w:tcW w:w="458" w:type="dxa"/>
          </w:tcPr>
          <w:p w:rsidR="00E56ECF" w:rsidRPr="00D64C28" w:rsidRDefault="00E56ECF" w:rsidP="00B64DB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465" w:type="dxa"/>
            <w:gridSpan w:val="3"/>
          </w:tcPr>
          <w:p w:rsidR="00E56ECF" w:rsidRPr="00D64C28" w:rsidRDefault="00E56ECF" w:rsidP="00B64DB0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4C28">
              <w:rPr>
                <w:rFonts w:ascii="Times New Roman" w:hAnsi="Times New Roman"/>
                <w:szCs w:val="24"/>
              </w:rPr>
              <w:t>В данной номинации оцениваются все муниципальны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64C28">
              <w:rPr>
                <w:rFonts w:ascii="Times New Roman" w:hAnsi="Times New Roman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Cs w:val="24"/>
              </w:rPr>
              <w:t xml:space="preserve">я, подавшие заявку </w:t>
            </w:r>
          </w:p>
        </w:tc>
      </w:tr>
    </w:tbl>
    <w:p w:rsidR="00E56ECF" w:rsidRPr="00B42C5C" w:rsidRDefault="00E56ECF" w:rsidP="00E56ECF">
      <w:pPr>
        <w:spacing w:after="200"/>
        <w:rPr>
          <w:rFonts w:ascii="Calibri" w:hAnsi="Calibri"/>
          <w:sz w:val="22"/>
          <w:szCs w:val="22"/>
        </w:rPr>
      </w:pPr>
    </w:p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E56ECF" w:rsidRDefault="00E56ECF" w:rsidP="00E56ECF"/>
    <w:p w:rsidR="00745289" w:rsidRDefault="00745289" w:rsidP="00E56ECF">
      <w:pPr>
        <w:shd w:val="clear" w:color="auto" w:fill="FFFFFF"/>
        <w:contextualSpacing/>
        <w:jc w:val="right"/>
        <w:textAlignment w:val="baseline"/>
      </w:pPr>
    </w:p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1D3703" w:rsidRDefault="001D3703" w:rsidP="00745289">
      <w:pPr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1D3703" w:rsidRDefault="001D3703" w:rsidP="00745289">
      <w:pPr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45289" w:rsidRDefault="00745289" w:rsidP="00745289">
      <w:pPr>
        <w:spacing w:line="36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Форма 3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4.1.3. «</w:t>
      </w:r>
      <w:r>
        <w:rPr>
          <w:rFonts w:ascii="Times New Roman" w:hAnsi="Times New Roman"/>
          <w:b/>
          <w:sz w:val="24"/>
          <w:szCs w:val="24"/>
        </w:rPr>
        <w:t>Развитие инвестиционного потенциала</w:t>
      </w:r>
      <w:r>
        <w:rPr>
          <w:rFonts w:ascii="Times New Roman" w:hAnsi="Times New Roman"/>
          <w:b/>
        </w:rPr>
        <w:t xml:space="preserve">»                                                                                              </w:t>
      </w:r>
    </w:p>
    <w:p w:rsidR="00745289" w:rsidRDefault="00745289" w:rsidP="0074528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276"/>
      </w:tblGrid>
      <w:tr w:rsidR="00745289" w:rsidRPr="00821D25" w:rsidTr="008F3ECF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745289" w:rsidRPr="00821D25" w:rsidTr="008F3ECF">
        <w:tc>
          <w:tcPr>
            <w:tcW w:w="6345" w:type="dxa"/>
            <w:gridSpan w:val="2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6345" w:type="dxa"/>
            <w:gridSpan w:val="2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(главы администрации </w:t>
            </w:r>
            <w:r w:rsidRPr="00B9576D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6345" w:type="dxa"/>
            <w:gridSpan w:val="2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6345" w:type="dxa"/>
            <w:gridSpan w:val="2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811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843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0"/>
              </w:rPr>
              <w:t>(заполняет участник Конкурса)</w:t>
            </w: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745289" w:rsidRPr="00821D25" w:rsidRDefault="00745289" w:rsidP="00262D7F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Объем привлеченных инвестиций в экономику муниципального образования за 9 месяцев 201</w:t>
            </w:r>
            <w:r w:rsidR="00262D7F">
              <w:rPr>
                <w:rFonts w:ascii="Times New Roman" w:hAnsi="Times New Roman"/>
                <w:sz w:val="22"/>
                <w:szCs w:val="22"/>
              </w:rPr>
              <w:t>9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 года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745289" w:rsidRPr="00821D25" w:rsidRDefault="00745289" w:rsidP="00262D7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бъем </w:t>
            </w:r>
            <w:r>
              <w:rPr>
                <w:rFonts w:ascii="Times New Roman" w:hAnsi="Times New Roman"/>
                <w:sz w:val="22"/>
                <w:szCs w:val="22"/>
              </w:rPr>
              <w:t>подписанных за 9 месяцев 201</w:t>
            </w:r>
            <w:r w:rsidR="00262D7F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концессионных соглашений (соглашений </w:t>
            </w:r>
            <w:proofErr w:type="spellStart"/>
            <w:r w:rsidRPr="00821D25">
              <w:rPr>
                <w:rFonts w:ascii="Times New Roman" w:hAnsi="Times New Roman"/>
                <w:sz w:val="22"/>
                <w:szCs w:val="22"/>
              </w:rPr>
              <w:t>муниципально</w:t>
            </w:r>
            <w:proofErr w:type="spellEnd"/>
            <w:r w:rsidRPr="00821D25">
              <w:rPr>
                <w:rFonts w:ascii="Times New Roman" w:hAnsi="Times New Roman"/>
                <w:sz w:val="22"/>
                <w:szCs w:val="22"/>
              </w:rPr>
              <w:t>-частного партнерства)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Объем инвестиций по проектам, сопровождение которых осуществляется в рамках утвержденного муниципальным образованием регламента сопровождения инвестиционных проектов по принципу «одного окна»,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821D25">
              <w:rPr>
                <w:rFonts w:ascii="Times New Roman" w:hAnsi="Times New Roman"/>
                <w:sz w:val="22"/>
                <w:szCs w:val="22"/>
              </w:rPr>
              <w:t>пунктов стандарта деятельности органов местного самоуправления</w:t>
            </w:r>
            <w:proofErr w:type="gramEnd"/>
            <w:r w:rsidRPr="00821D25">
              <w:rPr>
                <w:rFonts w:ascii="Times New Roman" w:hAnsi="Times New Roman"/>
                <w:sz w:val="22"/>
                <w:szCs w:val="22"/>
              </w:rPr>
              <w:t xml:space="preserve"> по обеспечению благоприятного климата, полностью принятых экспертной группой муниципального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(указать количество пунктов).</w:t>
            </w:r>
          </w:p>
        </w:tc>
        <w:tc>
          <w:tcPr>
            <w:tcW w:w="1843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9"/>
          <w:tblCellSpacing w:w="5" w:type="nil"/>
        </w:trPr>
        <w:tc>
          <w:tcPr>
            <w:tcW w:w="534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Деятельность муниципального образования по снижению административного давления на бизнес, информировани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 бизнеса о реформе контрольно-надзорной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1D25">
              <w:rPr>
                <w:rFonts w:ascii="Times New Roman" w:hAnsi="Times New Roman"/>
                <w:sz w:val="22"/>
                <w:szCs w:val="22"/>
              </w:rPr>
              <w:t xml:space="preserve">наличие информационного раздела на официальном сайте муниципального образования в сети «Интернет» по контрольно-надзорной деятельности (в том числе по муниципальному контролю (надзору), </w:t>
            </w:r>
            <w:r>
              <w:rPr>
                <w:rFonts w:ascii="Times New Roman" w:hAnsi="Times New Roman"/>
                <w:sz w:val="22"/>
                <w:szCs w:val="22"/>
              </w:rPr>
              <w:t>на котором размещены:</w:t>
            </w:r>
            <w:proofErr w:type="gramEnd"/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положение об органе муниципального контроля,</w:t>
            </w:r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положение (порядок) организации контроля,</w:t>
            </w:r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административный регламент осуществления контроля,</w:t>
            </w:r>
          </w:p>
          <w:p w:rsidR="00745289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перечни нормативно-правовых актов или их частей, содержащие обязательные требования, соблюдение которых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оценивается при проведении мероприятий по контролю в рамках отдельных видов муниципального контроля (надзора) </w:t>
            </w:r>
            <w:r w:rsidRPr="00823F01">
              <w:rPr>
                <w:rFonts w:ascii="Times New Roman" w:hAnsi="Times New Roman"/>
                <w:i/>
                <w:sz w:val="22"/>
                <w:szCs w:val="22"/>
              </w:rPr>
              <w:t>(указать количество)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821D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2D7F" w:rsidRDefault="00262D7F" w:rsidP="008F3ECF">
            <w:pPr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При наличии всех размещенных документов начисляется </w:t>
            </w:r>
          </w:p>
          <w:p w:rsidR="00262D7F" w:rsidRPr="00262D7F" w:rsidRDefault="00262D7F" w:rsidP="008F3ECF">
            <w:pPr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балл.</w:t>
            </w:r>
          </w:p>
        </w:tc>
        <w:tc>
          <w:tcPr>
            <w:tcW w:w="1843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45289" w:rsidRPr="00F145C4" w:rsidRDefault="00745289" w:rsidP="008F3E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2"/>
                <w:szCs w:val="22"/>
              </w:rPr>
              <w:t>4)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5289" w:rsidRPr="00821D25" w:rsidTr="008F3EC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745289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811" w:type="dxa"/>
          </w:tcPr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муниципального образования по проведению оценки регулирующего воздействия:</w:t>
            </w: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наличие информационного раздела на официальном сайте муниципального образования в сети «Интернет» по оценке регулирующего воздействия, на котором размещены:</w:t>
            </w: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нормативная база по институту оценки регулирующего воздействия,</w:t>
            </w: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заключения по оценке регулирующего воздействия, включая нормативно-правовые акты представительных органов,</w:t>
            </w: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заключения по экспертизе НПА,</w:t>
            </w: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заключения по оценке фактического воздействия НПА,</w:t>
            </w:r>
          </w:p>
          <w:p w:rsidR="00262D7F" w:rsidRPr="00262D7F" w:rsidRDefault="00745289" w:rsidP="00262D7F">
            <w:pPr>
              <w:spacing w:after="200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утвержденный план экспертизы действующих муниципал</w:t>
            </w:r>
            <w:r w:rsidR="00262D7F">
              <w:rPr>
                <w:rFonts w:ascii="Times New Roman" w:hAnsi="Times New Roman"/>
                <w:sz w:val="22"/>
                <w:szCs w:val="22"/>
              </w:rPr>
              <w:t xml:space="preserve">ьных нормативных правовых актов </w:t>
            </w:r>
            <w:r w:rsidR="00262D7F" w:rsidRPr="00262D7F">
              <w:rPr>
                <w:rFonts w:ascii="Times New Roman" w:hAnsi="Times New Roman"/>
                <w:i/>
                <w:sz w:val="22"/>
                <w:szCs w:val="22"/>
              </w:rPr>
              <w:t>(указать количество размещенных документов).</w:t>
            </w:r>
          </w:p>
          <w:p w:rsidR="00745289" w:rsidRPr="00F145C4" w:rsidRDefault="00262D7F" w:rsidP="00262D7F">
            <w:pPr>
              <w:spacing w:after="200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262D7F">
              <w:rPr>
                <w:rFonts w:ascii="Times New Roman" w:hAnsi="Times New Roman"/>
                <w:i/>
                <w:sz w:val="22"/>
                <w:szCs w:val="22"/>
              </w:rPr>
              <w:t>При наличии всех 5 пунктов начисляется 1 балл.</w:t>
            </w:r>
          </w:p>
          <w:p w:rsidR="00745289" w:rsidRDefault="00745289" w:rsidP="008F3EC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62D7F" w:rsidRPr="00262D7F" w:rsidRDefault="00745289" w:rsidP="00262D7F">
            <w:pPr>
              <w:spacing w:after="200"/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освещение в СМИ вопросов оценки регулирующего воздействия </w:t>
            </w:r>
            <w:r w:rsidR="00262D7F" w:rsidRPr="00262D7F">
              <w:rPr>
                <w:rFonts w:ascii="Times New Roman" w:hAnsi="Times New Roman"/>
                <w:i/>
                <w:sz w:val="22"/>
                <w:szCs w:val="22"/>
              </w:rPr>
              <w:t xml:space="preserve">(указать количество публикаций). </w:t>
            </w:r>
          </w:p>
          <w:p w:rsidR="00745289" w:rsidRPr="00821D25" w:rsidRDefault="00262D7F" w:rsidP="00262D7F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62D7F">
              <w:rPr>
                <w:rFonts w:ascii="Times New Roman" w:hAnsi="Times New Roman"/>
                <w:i/>
                <w:sz w:val="22"/>
                <w:szCs w:val="22"/>
              </w:rPr>
              <w:t>При наличии 4 и более публикаций начисляется 1 балл.</w:t>
            </w:r>
          </w:p>
        </w:tc>
        <w:tc>
          <w:tcPr>
            <w:tcW w:w="1843" w:type="dxa"/>
          </w:tcPr>
          <w:p w:rsidR="00745289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289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745289" w:rsidRPr="00821D25" w:rsidRDefault="00745289" w:rsidP="008F3ECF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276" w:type="dxa"/>
          </w:tcPr>
          <w:p w:rsidR="00745289" w:rsidRPr="00821D25" w:rsidRDefault="00745289" w:rsidP="008F3ECF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8F3EC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</w:tr>
      <w:tr w:rsidR="00745289" w:rsidRPr="00821D25" w:rsidTr="008F3ECF">
        <w:tc>
          <w:tcPr>
            <w:tcW w:w="534" w:type="dxa"/>
          </w:tcPr>
          <w:p w:rsidR="00745289" w:rsidRPr="00821D25" w:rsidRDefault="00745289" w:rsidP="008F3E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534" w:type="dxa"/>
          </w:tcPr>
          <w:p w:rsidR="00745289" w:rsidRPr="00821D25" w:rsidRDefault="00745289" w:rsidP="008F3E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811" w:type="dxa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  <w:r w:rsidRPr="00821D25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119" w:type="dxa"/>
            <w:gridSpan w:val="2"/>
          </w:tcPr>
          <w:p w:rsidR="00745289" w:rsidRPr="00821D25" w:rsidRDefault="00745289" w:rsidP="008F3E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289" w:rsidRPr="00821D25" w:rsidTr="008F3ECF">
        <w:tc>
          <w:tcPr>
            <w:tcW w:w="9464" w:type="dxa"/>
            <w:gridSpan w:val="4"/>
            <w:shd w:val="clear" w:color="auto" w:fill="D9D9D9"/>
          </w:tcPr>
          <w:p w:rsidR="00745289" w:rsidRPr="00821D25" w:rsidRDefault="00745289" w:rsidP="008F3E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21D25">
              <w:rPr>
                <w:rFonts w:ascii="Times New Roman" w:hAnsi="Times New Roman"/>
                <w:b/>
                <w:sz w:val="22"/>
                <w:szCs w:val="22"/>
              </w:rPr>
              <w:t>Примечание:</w:t>
            </w:r>
          </w:p>
        </w:tc>
      </w:tr>
      <w:tr w:rsidR="00745289" w:rsidRPr="00821D25" w:rsidTr="008F3ECF">
        <w:tc>
          <w:tcPr>
            <w:tcW w:w="534" w:type="dxa"/>
          </w:tcPr>
          <w:p w:rsidR="00745289" w:rsidRPr="00821D25" w:rsidRDefault="00745289" w:rsidP="008F3E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30" w:type="dxa"/>
            <w:gridSpan w:val="3"/>
          </w:tcPr>
          <w:p w:rsidR="00745289" w:rsidRPr="00821D25" w:rsidRDefault="00EC529E" w:rsidP="00EC529E">
            <w:pPr>
              <w:rPr>
                <w:rFonts w:ascii="Times New Roman" w:hAnsi="Times New Roman"/>
                <w:sz w:val="22"/>
                <w:szCs w:val="22"/>
              </w:rPr>
            </w:pPr>
            <w:r w:rsidRPr="00EC529E">
              <w:rPr>
                <w:rFonts w:ascii="Times New Roman" w:hAnsi="Times New Roman"/>
                <w:sz w:val="22"/>
                <w:szCs w:val="22"/>
              </w:rPr>
              <w:t>В данной номинации оцениваются городские округа, муниципальные районы, муниципальные округа, подавшие заявку</w:t>
            </w:r>
          </w:p>
        </w:tc>
      </w:tr>
    </w:tbl>
    <w:p w:rsidR="00745289" w:rsidRDefault="00745289" w:rsidP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745289" w:rsidRDefault="00745289"/>
    <w:p w:rsidR="00FD1A87" w:rsidRDefault="00FD1A87"/>
    <w:p w:rsidR="001D3703" w:rsidRDefault="001D3703" w:rsidP="007452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3703" w:rsidRDefault="001D3703" w:rsidP="007452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289" w:rsidRPr="00745289" w:rsidRDefault="00745289" w:rsidP="0074528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45289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Pr="00745289" w:rsidRDefault="00745289" w:rsidP="00745289">
      <w:pPr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  <w:r w:rsidRPr="00745289">
        <w:rPr>
          <w:rFonts w:ascii="Times New Roman" w:hAnsi="Times New Roman"/>
          <w:b/>
          <w:sz w:val="22"/>
          <w:szCs w:val="22"/>
        </w:rPr>
        <w:t xml:space="preserve">      Форма 4</w:t>
      </w:r>
    </w:p>
    <w:p w:rsidR="00850A48" w:rsidRDefault="00850A48" w:rsidP="00850A48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="00850A48" w:rsidRPr="00850A48" w:rsidRDefault="00850A48" w:rsidP="00850A48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50A48">
        <w:rPr>
          <w:rFonts w:ascii="Times New Roman" w:hAnsi="Times New Roman"/>
          <w:sz w:val="22"/>
          <w:szCs w:val="22"/>
        </w:rPr>
        <w:t>Заявка на участие в конкурсе</w:t>
      </w:r>
    </w:p>
    <w:p w:rsidR="00850A48" w:rsidRPr="00850A48" w:rsidRDefault="00850A48" w:rsidP="00850A48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850A48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850A48" w:rsidRPr="00850A48" w:rsidRDefault="00850A48" w:rsidP="00850A48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850A48">
        <w:rPr>
          <w:rFonts w:ascii="Times New Roman" w:hAnsi="Times New Roman"/>
          <w:b/>
          <w:sz w:val="22"/>
          <w:szCs w:val="22"/>
        </w:rPr>
        <w:t xml:space="preserve">Номинация 4.1.4. «Увеличение доходного потенциала территории»                                                                                              </w:t>
      </w:r>
    </w:p>
    <w:p w:rsidR="00850A48" w:rsidRPr="00850A48" w:rsidRDefault="00850A48" w:rsidP="00850A48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276"/>
        <w:gridCol w:w="1134"/>
        <w:gridCol w:w="1559"/>
        <w:gridCol w:w="1276"/>
      </w:tblGrid>
      <w:tr w:rsidR="00850A48" w:rsidRPr="00850A48" w:rsidTr="002C2CD7">
        <w:tc>
          <w:tcPr>
            <w:tcW w:w="9640" w:type="dxa"/>
            <w:gridSpan w:val="6"/>
            <w:shd w:val="clear" w:color="auto" w:fill="D9D9D9"/>
          </w:tcPr>
          <w:p w:rsidR="00850A48" w:rsidRPr="00850A48" w:rsidRDefault="00850A48" w:rsidP="00850A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850A48" w:rsidRPr="00850A48" w:rsidTr="002C2CD7">
        <w:tc>
          <w:tcPr>
            <w:tcW w:w="6805" w:type="dxa"/>
            <w:gridSpan w:val="4"/>
          </w:tcPr>
          <w:p w:rsidR="00850A48" w:rsidRPr="00850A48" w:rsidRDefault="00850A48" w:rsidP="00850A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6805" w:type="dxa"/>
            <w:gridSpan w:val="4"/>
          </w:tcPr>
          <w:p w:rsidR="00850A48" w:rsidRPr="00850A48" w:rsidRDefault="00850A48" w:rsidP="00850A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</w:t>
            </w:r>
          </w:p>
        </w:tc>
        <w:tc>
          <w:tcPr>
            <w:tcW w:w="2835" w:type="dxa"/>
            <w:gridSpan w:val="2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6805" w:type="dxa"/>
            <w:gridSpan w:val="4"/>
          </w:tcPr>
          <w:p w:rsidR="00850A48" w:rsidRPr="00850A48" w:rsidRDefault="00850A48" w:rsidP="00850A4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2835" w:type="dxa"/>
            <w:gridSpan w:val="2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6805" w:type="dxa"/>
            <w:gridSpan w:val="4"/>
          </w:tcPr>
          <w:p w:rsidR="00850A48" w:rsidRPr="00850A48" w:rsidRDefault="00850A48" w:rsidP="00850A4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8364" w:type="dxa"/>
            <w:gridSpan w:val="5"/>
            <w:shd w:val="clear" w:color="auto" w:fill="D9D9D9"/>
          </w:tcPr>
          <w:p w:rsidR="00850A48" w:rsidRPr="00850A48" w:rsidRDefault="00850A48" w:rsidP="00850A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  <w:tc>
          <w:tcPr>
            <w:tcW w:w="1276" w:type="dxa"/>
            <w:shd w:val="clear" w:color="auto" w:fill="D9D9D9"/>
          </w:tcPr>
          <w:p w:rsidR="00850A48" w:rsidRPr="00850A48" w:rsidRDefault="00850A48" w:rsidP="00850A48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0A48" w:rsidRPr="00850A48" w:rsidTr="002C2CD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861" w:type="dxa"/>
          </w:tcPr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Методика расчета</w:t>
            </w:r>
          </w:p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50A48" w:rsidRPr="00850A48" w:rsidRDefault="00850A48" w:rsidP="00850A48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</w:tc>
      </w:tr>
      <w:tr w:rsidR="00850A48" w:rsidRPr="00850A48" w:rsidTr="002C2CD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850A48" w:rsidRPr="00850A48" w:rsidRDefault="00850A48" w:rsidP="00850A48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850A48" w:rsidRPr="00850A48" w:rsidRDefault="00850A48" w:rsidP="00850A48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850A48">
              <w:rPr>
                <w:rFonts w:ascii="Times New Roman" w:hAnsi="Times New Roman"/>
                <w:szCs w:val="24"/>
                <w:lang w:eastAsia="en-US"/>
              </w:rPr>
              <w:t xml:space="preserve">Уровень достижения показателей, установленных распоряжением губернатора Пермского края </w:t>
            </w:r>
            <w:r w:rsidRPr="00850A48">
              <w:rPr>
                <w:rFonts w:ascii="Times New Roman" w:hAnsi="Times New Roman"/>
                <w:szCs w:val="24"/>
                <w:lang w:eastAsia="en-US"/>
              </w:rPr>
              <w:br/>
              <w:t xml:space="preserve">от 30 октября 2017 г. № 246-р </w:t>
            </w:r>
            <w:r w:rsidRPr="00850A48">
              <w:rPr>
                <w:rFonts w:ascii="Times New Roman" w:hAnsi="Times New Roman"/>
                <w:szCs w:val="24"/>
                <w:lang w:eastAsia="en-US"/>
              </w:rPr>
              <w:br/>
              <w:t xml:space="preserve">«Об утверждении </w:t>
            </w:r>
            <w:proofErr w:type="gramStart"/>
            <w:r w:rsidRPr="00850A48">
              <w:rPr>
                <w:rFonts w:ascii="Times New Roman" w:hAnsi="Times New Roman"/>
                <w:szCs w:val="24"/>
                <w:lang w:eastAsia="en-US"/>
              </w:rPr>
              <w:t>перечня целевых показателей эффективности работы органов местного самоуправления муниципальных образований</w:t>
            </w:r>
            <w:proofErr w:type="gramEnd"/>
            <w:r w:rsidRPr="00850A48">
              <w:rPr>
                <w:rFonts w:ascii="Times New Roman" w:hAnsi="Times New Roman"/>
                <w:szCs w:val="24"/>
                <w:lang w:eastAsia="en-US"/>
              </w:rPr>
              <w:t xml:space="preserve"> Пермского края (городских округов, муниципальных районов и городских поселений) в сфере земельно-имущественных отношений»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spacing w:after="200" w:line="240" w:lineRule="exact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50A48">
              <w:rPr>
                <w:rFonts w:ascii="Times New Roman" w:hAnsi="Times New Roman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gridSpan w:val="2"/>
          </w:tcPr>
          <w:p w:rsidR="00850A48" w:rsidRPr="00850A48" w:rsidRDefault="00850A48" w:rsidP="00850A48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850A48">
              <w:rPr>
                <w:rFonts w:ascii="Times New Roman" w:hAnsi="Times New Roman"/>
                <w:szCs w:val="24"/>
              </w:rPr>
              <w:t>менее 5 – 1 балл;</w:t>
            </w:r>
          </w:p>
          <w:p w:rsidR="00850A48" w:rsidRPr="00850A48" w:rsidRDefault="00850A48" w:rsidP="00850A48"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 w:rsidRPr="00850A48">
              <w:rPr>
                <w:rFonts w:ascii="Times New Roman" w:hAnsi="Times New Roman"/>
                <w:szCs w:val="24"/>
              </w:rPr>
              <w:t>от 6 до 8 – 2 балла;</w:t>
            </w:r>
          </w:p>
          <w:p w:rsidR="00850A48" w:rsidRPr="00850A48" w:rsidRDefault="00850A48" w:rsidP="00850A48">
            <w:pPr>
              <w:rPr>
                <w:rFonts w:ascii="Calibri" w:hAnsi="Calibri"/>
                <w:szCs w:val="22"/>
                <w:lang w:eastAsia="en-US"/>
              </w:rPr>
            </w:pPr>
            <w:r w:rsidRPr="00850A48">
              <w:rPr>
                <w:rFonts w:ascii="Times New Roman" w:hAnsi="Times New Roman"/>
                <w:szCs w:val="24"/>
              </w:rPr>
              <w:t>свыше 8 – 3 балла.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850A48" w:rsidRPr="00850A48" w:rsidRDefault="00850A48" w:rsidP="00850A48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850A48" w:rsidRPr="00850A48" w:rsidRDefault="00850A48" w:rsidP="00850A48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850A48">
              <w:rPr>
                <w:rFonts w:ascii="Times New Roman" w:hAnsi="Times New Roman"/>
                <w:szCs w:val="24"/>
                <w:lang w:eastAsia="en-US"/>
              </w:rPr>
              <w:t>Снижение задолженности по</w:t>
            </w:r>
          </w:p>
          <w:p w:rsidR="00850A48" w:rsidRPr="00850A48" w:rsidRDefault="00850A48" w:rsidP="00850A48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850A48">
              <w:rPr>
                <w:rFonts w:ascii="Times New Roman" w:hAnsi="Times New Roman"/>
                <w:szCs w:val="24"/>
                <w:lang w:eastAsia="en-US"/>
              </w:rPr>
              <w:t>арендной плате за землю (без учета</w:t>
            </w:r>
            <w:proofErr w:type="gramEnd"/>
          </w:p>
          <w:p w:rsidR="00850A48" w:rsidRPr="00850A48" w:rsidRDefault="00850A48" w:rsidP="00850A48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850A48">
              <w:rPr>
                <w:rFonts w:ascii="Times New Roman" w:hAnsi="Times New Roman"/>
                <w:szCs w:val="24"/>
                <w:lang w:eastAsia="en-US"/>
              </w:rPr>
              <w:t>задолженности безнадежной</w:t>
            </w:r>
          </w:p>
          <w:p w:rsidR="00850A48" w:rsidRPr="00850A48" w:rsidRDefault="00850A48" w:rsidP="00850A48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850A48">
              <w:rPr>
                <w:rFonts w:ascii="Times New Roman" w:hAnsi="Times New Roman"/>
                <w:szCs w:val="24"/>
                <w:lang w:eastAsia="en-US"/>
              </w:rPr>
              <w:t>к взысканию)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Cs w:val="22"/>
                <w:lang w:eastAsia="en-US"/>
              </w:rPr>
              <w:t>%</w:t>
            </w:r>
          </w:p>
        </w:tc>
        <w:tc>
          <w:tcPr>
            <w:tcW w:w="2693" w:type="dxa"/>
            <w:gridSpan w:val="2"/>
          </w:tcPr>
          <w:p w:rsidR="00850A48" w:rsidRPr="00850A48" w:rsidRDefault="00850A48" w:rsidP="00850A4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850A48">
              <w:rPr>
                <w:rFonts w:ascii="Times New Roman" w:hAnsi="Times New Roman"/>
                <w:szCs w:val="22"/>
                <w:lang w:eastAsia="en-US"/>
              </w:rPr>
              <w:t>менее 0 – 0 балл;</w:t>
            </w:r>
          </w:p>
          <w:p w:rsidR="00850A48" w:rsidRPr="00850A48" w:rsidRDefault="00850A48" w:rsidP="00850A48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850A48">
              <w:rPr>
                <w:rFonts w:ascii="Times New Roman" w:hAnsi="Times New Roman"/>
                <w:szCs w:val="22"/>
                <w:lang w:eastAsia="en-US"/>
              </w:rPr>
              <w:t>от 1 до 20 – 1 балл;</w:t>
            </w:r>
          </w:p>
          <w:p w:rsidR="00850A48" w:rsidRPr="00850A48" w:rsidRDefault="00850A48" w:rsidP="00850A48">
            <w:pPr>
              <w:rPr>
                <w:rFonts w:ascii="Calibri" w:hAnsi="Calibri"/>
                <w:szCs w:val="22"/>
                <w:lang w:eastAsia="en-US"/>
              </w:rPr>
            </w:pPr>
            <w:r w:rsidRPr="00850A48">
              <w:rPr>
                <w:rFonts w:ascii="Times New Roman" w:hAnsi="Times New Roman"/>
                <w:szCs w:val="22"/>
                <w:lang w:eastAsia="en-US"/>
              </w:rPr>
              <w:t>свыше 21 – 2 балла.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8364" w:type="dxa"/>
            <w:gridSpan w:val="5"/>
            <w:shd w:val="clear" w:color="auto" w:fill="D9D9D9"/>
          </w:tcPr>
          <w:p w:rsidR="00850A48" w:rsidRPr="00850A48" w:rsidRDefault="00850A48" w:rsidP="00850A4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  <w:tc>
          <w:tcPr>
            <w:tcW w:w="1276" w:type="dxa"/>
            <w:shd w:val="clear" w:color="auto" w:fill="D9D9D9"/>
          </w:tcPr>
          <w:p w:rsidR="00850A48" w:rsidRPr="00850A48" w:rsidRDefault="00850A48" w:rsidP="00850A48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534" w:type="dxa"/>
            <w:tcBorders>
              <w:top w:val="single" w:sz="4" w:space="0" w:color="auto"/>
            </w:tcBorders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30" w:type="dxa"/>
            <w:gridSpan w:val="4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534" w:type="dxa"/>
            <w:tcBorders>
              <w:top w:val="single" w:sz="4" w:space="0" w:color="auto"/>
            </w:tcBorders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30" w:type="dxa"/>
            <w:gridSpan w:val="4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1276" w:type="dxa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A48" w:rsidRPr="00850A48" w:rsidTr="002C2CD7">
        <w:tc>
          <w:tcPr>
            <w:tcW w:w="9640" w:type="dxa"/>
            <w:gridSpan w:val="6"/>
            <w:shd w:val="clear" w:color="auto" w:fill="D9D9D9"/>
          </w:tcPr>
          <w:p w:rsidR="00850A48" w:rsidRPr="00850A48" w:rsidRDefault="00850A48" w:rsidP="00850A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0A48">
              <w:rPr>
                <w:rFonts w:ascii="Times New Roman" w:hAnsi="Times New Roman"/>
                <w:b/>
                <w:sz w:val="22"/>
                <w:szCs w:val="22"/>
              </w:rPr>
              <w:t>Примечание:</w:t>
            </w:r>
          </w:p>
        </w:tc>
      </w:tr>
      <w:tr w:rsidR="00850A48" w:rsidRPr="00850A48" w:rsidTr="002C2CD7">
        <w:tc>
          <w:tcPr>
            <w:tcW w:w="534" w:type="dxa"/>
          </w:tcPr>
          <w:p w:rsidR="00850A48" w:rsidRPr="00850A48" w:rsidRDefault="00850A48" w:rsidP="00850A48">
            <w:pPr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06" w:type="dxa"/>
            <w:gridSpan w:val="5"/>
          </w:tcPr>
          <w:p w:rsidR="00850A48" w:rsidRPr="00850A48" w:rsidRDefault="00850A48" w:rsidP="00850A4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>В данной номинации оцениваются городские округа, муниципальные округа, муниципальные районы.</w:t>
            </w:r>
          </w:p>
          <w:p w:rsidR="00850A48" w:rsidRPr="00850A48" w:rsidRDefault="00850A48" w:rsidP="00850A4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50A48">
              <w:rPr>
                <w:rFonts w:ascii="Times New Roman" w:hAnsi="Times New Roman"/>
                <w:sz w:val="22"/>
                <w:szCs w:val="22"/>
              </w:rPr>
              <w:t>Уровень достижения показателей, установленных распоряжением губернатора Пермского края от 30 октября 2017 г. № 246-р «Об утверждении перечня целевых показателей эффективности работы органов местного самоуправления муниципальных образований Пермского края (городских округов, муниципальных районов и городских поселений) в сфере земельно-имущественных отношений», рассчитывается в соответствии с Методикой оценки работы органов местного самоуправления муниципальных образований Пермского края, утвержденной приказом Министерства по управлению имуществом и</w:t>
            </w:r>
            <w:proofErr w:type="gramEnd"/>
            <w:r w:rsidRPr="00850A48">
              <w:rPr>
                <w:rFonts w:ascii="Times New Roman" w:hAnsi="Times New Roman"/>
                <w:sz w:val="22"/>
                <w:szCs w:val="22"/>
              </w:rPr>
              <w:t xml:space="preserve"> земельным отношениям Пермского края от 30.11.2018 № СЭД-31-02-2-2-1563.</w:t>
            </w:r>
          </w:p>
          <w:p w:rsidR="00850A48" w:rsidRPr="00850A48" w:rsidRDefault="00850A48" w:rsidP="00850A4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0A48">
              <w:rPr>
                <w:rFonts w:ascii="Times New Roman" w:hAnsi="Times New Roman"/>
                <w:sz w:val="22"/>
                <w:szCs w:val="22"/>
              </w:rPr>
              <w:t xml:space="preserve">Информация предоставляется по данным 9 месяцев 2019 года </w:t>
            </w:r>
          </w:p>
        </w:tc>
      </w:tr>
    </w:tbl>
    <w:p w:rsidR="00850A48" w:rsidRPr="00850A48" w:rsidRDefault="00850A48" w:rsidP="00850A48">
      <w:pPr>
        <w:shd w:val="clear" w:color="auto" w:fill="FFFFFF"/>
        <w:spacing w:line="240" w:lineRule="atLeast"/>
        <w:textAlignment w:val="baseline"/>
        <w:rPr>
          <w:rFonts w:ascii="Times New Roman" w:hAnsi="Times New Roman"/>
          <w:sz w:val="22"/>
          <w:szCs w:val="22"/>
        </w:rPr>
      </w:pPr>
    </w:p>
    <w:p w:rsidR="00850A48" w:rsidRPr="00850A48" w:rsidRDefault="00850A48" w:rsidP="00850A48">
      <w:pPr>
        <w:shd w:val="clear" w:color="auto" w:fill="FFFFFF"/>
        <w:spacing w:line="240" w:lineRule="atLeast"/>
        <w:textAlignment w:val="baseline"/>
        <w:rPr>
          <w:rFonts w:ascii="Times New Roman" w:hAnsi="Times New Roman"/>
        </w:rPr>
      </w:pPr>
    </w:p>
    <w:p w:rsidR="00C31A3C" w:rsidRDefault="00C31A3C"/>
    <w:p w:rsidR="001D3703" w:rsidRDefault="001D3703" w:rsidP="00745289">
      <w:pPr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45289" w:rsidRDefault="00745289" w:rsidP="00745289">
      <w:pPr>
        <w:spacing w:line="36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Форма 5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Номинация 4.1.5. </w:t>
      </w:r>
    </w:p>
    <w:p w:rsidR="00745289" w:rsidRDefault="00745289" w:rsidP="00745289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0A42F4">
        <w:rPr>
          <w:rFonts w:ascii="Times New Roman" w:hAnsi="Times New Roman"/>
          <w:b/>
        </w:rPr>
        <w:t>Эффективная реализация программы по формированию комфортной городской среды</w:t>
      </w:r>
      <w:r>
        <w:rPr>
          <w:rFonts w:ascii="Times New Roman" w:hAnsi="Times New Roman"/>
          <w:b/>
        </w:rPr>
        <w:t xml:space="preserve">»                                                                                              </w:t>
      </w:r>
    </w:p>
    <w:p w:rsidR="00745289" w:rsidRDefault="00745289" w:rsidP="0074528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5"/>
        <w:gridCol w:w="1251"/>
        <w:gridCol w:w="268"/>
        <w:gridCol w:w="1276"/>
        <w:gridCol w:w="3260"/>
      </w:tblGrid>
      <w:tr w:rsidR="00745289" w:rsidTr="008F3ECF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745289" w:rsidTr="008F3ECF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</w:p>
        </w:tc>
      </w:tr>
      <w:tr w:rsidR="00745289" w:rsidTr="008F3ECF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главы  муниципального образования (главы администрации муниципального образования)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</w:p>
        </w:tc>
      </w:tr>
      <w:tr w:rsidR="00745289" w:rsidTr="008F3ECF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</w:p>
        </w:tc>
      </w:tr>
      <w:tr w:rsidR="00745289" w:rsidTr="008F3ECF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745289" w:rsidRDefault="00745289" w:rsidP="008F3EC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</w:p>
        </w:tc>
      </w:tr>
      <w:tr w:rsidR="00745289" w:rsidTr="008F3ECF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745289" w:rsidTr="008F3EC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45289" w:rsidRDefault="00745289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45289" w:rsidRDefault="00745289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45289" w:rsidRDefault="00745289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участия</w:t>
            </w:r>
          </w:p>
          <w:p w:rsidR="00745289" w:rsidRDefault="00745289" w:rsidP="008F3E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289" w:rsidTr="008F3ECF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благоустройству в установленный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94357">
            <w:pPr>
              <w:spacing w:line="240" w:lineRule="exact"/>
              <w:rPr>
                <w:rFonts w:ascii="Times New Roman" w:hAnsi="Times New Roman"/>
              </w:rPr>
            </w:pPr>
            <w:r w:rsidRPr="00894357">
              <w:rPr>
                <w:rFonts w:ascii="Times New Roman" w:hAnsi="Times New Roman"/>
              </w:rPr>
              <w:t xml:space="preserve">Установленный срок окончания работ – </w:t>
            </w:r>
            <w:r w:rsidR="00894357">
              <w:rPr>
                <w:rFonts w:ascii="Times New Roman" w:hAnsi="Times New Roman"/>
              </w:rPr>
              <w:t>31.12.2019</w:t>
            </w:r>
          </w:p>
        </w:tc>
      </w:tr>
      <w:tr w:rsidR="00745289" w:rsidTr="008F3ECF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процедур, установленных Постановлением Правительства Пермского края № 136-п от 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Пояснительная записка, акт приемки</w:t>
            </w:r>
          </w:p>
        </w:tc>
      </w:tr>
      <w:tr w:rsidR="00745289" w:rsidTr="008F3ECF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Грамотный подход к формированию </w:t>
            </w:r>
            <w:proofErr w:type="gramStart"/>
            <w:r>
              <w:rPr>
                <w:rFonts w:ascii="Times New Roman" w:hAnsi="Times New Roman"/>
              </w:rPr>
              <w:t>дизайн-проектов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Дизайн-проект</w:t>
            </w:r>
          </w:p>
        </w:tc>
      </w:tr>
      <w:tr w:rsidR="00745289" w:rsidTr="008F3ECF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синхронизации с иными проектами и программами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 w:rsidRPr="00B809C9">
              <w:rPr>
                <w:rFonts w:ascii="Times New Roman" w:hAnsi="Times New Roman"/>
              </w:rPr>
              <w:t>Пояснительная записка,</w:t>
            </w:r>
            <w:r>
              <w:rPr>
                <w:rFonts w:ascii="Times New Roman" w:hAnsi="Times New Roman"/>
              </w:rPr>
              <w:t xml:space="preserve"> фото</w:t>
            </w:r>
          </w:p>
        </w:tc>
      </w:tr>
      <w:tr w:rsidR="00745289" w:rsidTr="008F3ECF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активного участия и привлечения местных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jc w:val="center"/>
            </w:pPr>
            <w:r w:rsidRPr="00253EB1">
              <w:rPr>
                <w:rFonts w:ascii="Times New Roman" w:hAnsi="Times New Roman"/>
              </w:rPr>
              <w:t>0 или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5289" w:rsidRDefault="00745289" w:rsidP="008F3ECF">
            <w:pPr>
              <w:spacing w:line="240" w:lineRule="exact"/>
              <w:rPr>
                <w:rFonts w:ascii="Times New Roman" w:hAnsi="Times New Roman"/>
              </w:rPr>
            </w:pPr>
            <w:r w:rsidRPr="00B809C9">
              <w:rPr>
                <w:rFonts w:ascii="Times New Roman" w:hAnsi="Times New Roman"/>
              </w:rPr>
              <w:t>Пояснительная записка, фото</w:t>
            </w:r>
          </w:p>
        </w:tc>
      </w:tr>
      <w:tr w:rsidR="00745289" w:rsidTr="008F3ECF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</w:tr>
      <w:tr w:rsidR="00745289" w:rsidTr="008F3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</w:p>
        </w:tc>
      </w:tr>
      <w:tr w:rsidR="00745289" w:rsidTr="008F3E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89" w:rsidRDefault="00745289" w:rsidP="008F3ECF">
            <w:pPr>
              <w:rPr>
                <w:rFonts w:ascii="Times New Roman" w:hAnsi="Times New Roman"/>
              </w:rPr>
            </w:pPr>
          </w:p>
        </w:tc>
      </w:tr>
      <w:tr w:rsidR="00745289" w:rsidTr="008F3ECF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5289" w:rsidRDefault="00745289" w:rsidP="008F3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745289" w:rsidTr="008F3ECF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1 - </w:t>
            </w:r>
            <w:r w:rsidR="00EC529E" w:rsidRPr="00EC529E">
              <w:rPr>
                <w:rFonts w:ascii="Times New Roman" w:hAnsi="Times New Roman"/>
              </w:rPr>
              <w:t>В данной номинации оцениваются городские округа, муниципальные районы, муниципальные округа и сельские поселения, подавшие заявку</w:t>
            </w:r>
            <w:r>
              <w:rPr>
                <w:rFonts w:ascii="Times New Roman" w:hAnsi="Times New Roman"/>
              </w:rPr>
              <w:t>.</w:t>
            </w:r>
          </w:p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Ин</w:t>
            </w:r>
            <w:r w:rsidR="00FD1A87">
              <w:rPr>
                <w:rFonts w:ascii="Times New Roman" w:hAnsi="Times New Roman"/>
              </w:rPr>
              <w:t>формация предоставляется за 2019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745289" w:rsidRDefault="00745289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– Участникам Конкурса необходимо заполнить форму заявки и приложить к ней комплект документов (пояснительную записку, акты приемки, дизайн-проект, фо</w:t>
            </w:r>
            <w:r w:rsidR="0073423E">
              <w:rPr>
                <w:rFonts w:ascii="Times New Roman" w:hAnsi="Times New Roman"/>
              </w:rPr>
              <w:t>тографии в количестве не более 10</w:t>
            </w:r>
            <w:r>
              <w:rPr>
                <w:rFonts w:ascii="Times New Roman" w:hAnsi="Times New Roman"/>
              </w:rPr>
              <w:t xml:space="preserve"> штук</w:t>
            </w:r>
            <w:r w:rsidR="00246EF4">
              <w:rPr>
                <w:rFonts w:ascii="Times New Roman" w:hAnsi="Times New Roman"/>
              </w:rPr>
              <w:t xml:space="preserve">, каждая фотография объемом не более 300 </w:t>
            </w:r>
            <w:r w:rsidR="00246EF4">
              <w:rPr>
                <w:rFonts w:ascii="Times New Roman" w:hAnsi="Times New Roman"/>
                <w:lang w:val="en-US"/>
              </w:rPr>
              <w:t>kb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1D3703" w:rsidRDefault="001D3703" w:rsidP="009D5470">
      <w:pPr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9D5470" w:rsidRDefault="009D5470" w:rsidP="009D5470">
      <w:pPr>
        <w:spacing w:line="36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9D5470" w:rsidRDefault="009D5470" w:rsidP="009D5470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</w:rPr>
      </w:pPr>
    </w:p>
    <w:p w:rsidR="009D5470" w:rsidRPr="00E43A74" w:rsidRDefault="009D5470" w:rsidP="009D5470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EC529E">
        <w:rPr>
          <w:rFonts w:ascii="Times New Roman" w:hAnsi="Times New Roman"/>
          <w:b/>
        </w:rPr>
        <w:t>Форма 6</w:t>
      </w:r>
    </w:p>
    <w:p w:rsidR="009D5470" w:rsidRDefault="009D5470" w:rsidP="009D5470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9D5470" w:rsidRDefault="009D5470" w:rsidP="009D5470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</w:t>
      </w:r>
    </w:p>
    <w:p w:rsidR="009D5470" w:rsidRDefault="009D5470" w:rsidP="009D5470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9D5470" w:rsidRDefault="009D5470" w:rsidP="009D5470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4.1.</w:t>
      </w:r>
      <w:r w:rsidRPr="009D547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</w:p>
    <w:p w:rsidR="009D5470" w:rsidRDefault="009D5470" w:rsidP="009D5470">
      <w:pPr>
        <w:jc w:val="center"/>
        <w:rPr>
          <w:rFonts w:ascii="Times New Roman" w:hAnsi="Times New Roman"/>
          <w:b/>
        </w:rPr>
      </w:pPr>
      <w:r w:rsidRPr="00EC529E">
        <w:rPr>
          <w:rFonts w:ascii="Times New Roman" w:hAnsi="Times New Roman"/>
          <w:b/>
        </w:rPr>
        <w:t>«Эффективная реализация жилищной политики»</w:t>
      </w:r>
    </w:p>
    <w:p w:rsidR="009D5470" w:rsidRDefault="009D5470" w:rsidP="009D5470">
      <w:pPr>
        <w:jc w:val="center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0"/>
        <w:gridCol w:w="826"/>
        <w:gridCol w:w="3528"/>
        <w:gridCol w:w="1701"/>
      </w:tblGrid>
      <w:tr w:rsidR="009D5470" w:rsidTr="001E78F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9D5470" w:rsidTr="001E78FE"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</w:p>
        </w:tc>
      </w:tr>
      <w:tr w:rsidR="009D5470" w:rsidTr="001E78FE"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главы  муниципального образования (главы администрации муниципального образования)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</w:p>
        </w:tc>
      </w:tr>
      <w:tr w:rsidR="009D5470" w:rsidTr="001E78FE"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</w:p>
        </w:tc>
      </w:tr>
      <w:tr w:rsidR="009D5470" w:rsidTr="001E78FE"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9D5470" w:rsidRDefault="009D5470" w:rsidP="008F3EC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</w:p>
        </w:tc>
      </w:tr>
      <w:tr w:rsidR="009D5470" w:rsidTr="001E78F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9D5470" w:rsidTr="001E78FE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D5470" w:rsidRDefault="009D5470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D5470" w:rsidRDefault="009D5470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D5470" w:rsidRDefault="001E78FE" w:rsidP="009D54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Формула</w:t>
            </w:r>
            <w:r w:rsidR="009D5470">
              <w:rPr>
                <w:rFonts w:ascii="Times New Roman" w:hAnsi="Times New Roman"/>
                <w:b/>
              </w:rPr>
              <w:t xml:space="preserve"> расчета </w:t>
            </w:r>
            <w:r>
              <w:rPr>
                <w:rFonts w:ascii="Times New Roman" w:hAnsi="Times New Roman"/>
                <w:b/>
              </w:rPr>
              <w:t>фактического значения целевого показателя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9D5470" w:rsidP="008F3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 для заполнения</w:t>
            </w:r>
          </w:p>
          <w:p w:rsidR="009D5470" w:rsidRDefault="009D5470" w:rsidP="00894B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470" w:rsidTr="001E78FE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9D5470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1E78FE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 ввода жилья в муниципальных районах, городских, муниципальных округах Пермского края </w:t>
            </w:r>
          </w:p>
          <w:p w:rsidR="001E78FE" w:rsidRPr="001E78FE" w:rsidRDefault="001E78FE" w:rsidP="008F3ECF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1E78FE">
              <w:rPr>
                <w:rFonts w:ascii="Times New Roman" w:hAnsi="Times New Roman"/>
                <w:i/>
              </w:rPr>
              <w:t>(указать количество процентов)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BFB" w:rsidRDefault="001E78FE" w:rsidP="00894BFB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= (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факт /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1E78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план) * 100%, </w:t>
            </w:r>
          </w:p>
          <w:p w:rsidR="00894BFB" w:rsidRDefault="001E78FE" w:rsidP="00894BF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факт – общая площадь введенных жилых домов согласно данным территориального органа федеральной службы государственной статистики по Пермскому краю, </w:t>
            </w:r>
          </w:p>
          <w:p w:rsidR="009D5470" w:rsidRPr="001E78FE" w:rsidRDefault="001E78FE" w:rsidP="00894BF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план – общая площадь введенных жилых домов согласно декомпозиции показателей регионального проекта «Жилье» для муниципальных районов</w:t>
            </w:r>
            <w:r w:rsidR="00894BFB">
              <w:rPr>
                <w:rFonts w:ascii="Times New Roman" w:hAnsi="Times New Roman"/>
              </w:rPr>
              <w:t xml:space="preserve"> и городских округов Пермского края. При достижении и превышении плановых объемов процент исполнения равняется 100.</w:t>
            </w:r>
          </w:p>
          <w:p w:rsidR="001E78FE" w:rsidRPr="001E78FE" w:rsidRDefault="001E78FE" w:rsidP="008F3EC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BFB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894BFB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894BFB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894BFB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894BFB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9D5470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%</w:t>
            </w:r>
          </w:p>
        </w:tc>
      </w:tr>
      <w:tr w:rsidR="009D5470" w:rsidTr="001E78FE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9D5470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894BFB" w:rsidP="008F3EC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выполнения региональной адресной программы по расселению аварийного жилищного фонда на территории муниципального образования</w:t>
            </w:r>
          </w:p>
          <w:p w:rsidR="00894BFB" w:rsidRPr="00894BFB" w:rsidRDefault="00894BFB" w:rsidP="008F3ECF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894BFB">
              <w:rPr>
                <w:rFonts w:ascii="Times New Roman" w:hAnsi="Times New Roman"/>
                <w:i/>
              </w:rPr>
              <w:t>(указать количество процентов)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894BFB" w:rsidP="00894BF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= (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894B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факт /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894B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план) * 100%, </w:t>
            </w:r>
          </w:p>
          <w:p w:rsidR="00894BFB" w:rsidRDefault="00894BFB" w:rsidP="00894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где </w:t>
            </w:r>
            <w:r w:rsidRPr="00894BFB">
              <w:rPr>
                <w:rFonts w:ascii="Times New Roman" w:hAnsi="Times New Roman"/>
              </w:rPr>
              <w:t>S факт</w:t>
            </w:r>
            <w:r>
              <w:rPr>
                <w:rFonts w:ascii="Times New Roman" w:hAnsi="Times New Roman"/>
              </w:rPr>
              <w:t xml:space="preserve"> – площадь расселенного аварийного жилищного фонда на территории муниципальных образований согласно отчетам, представленным в </w:t>
            </w:r>
            <w:r w:rsidR="005B0AD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инистерство строительства Пермского края от муниципальных образований*,</w:t>
            </w:r>
          </w:p>
          <w:p w:rsidR="00894BFB" w:rsidRPr="00894BFB" w:rsidRDefault="00894BFB" w:rsidP="00323E42">
            <w:pPr>
              <w:rPr>
                <w:rFonts w:ascii="Times New Roman" w:hAnsi="Times New Roman"/>
              </w:rPr>
            </w:pPr>
            <w:proofErr w:type="gramStart"/>
            <w:r w:rsidRPr="00894BFB">
              <w:rPr>
                <w:rFonts w:ascii="Times New Roman" w:hAnsi="Times New Roman"/>
              </w:rPr>
              <w:t>S план</w:t>
            </w:r>
            <w:r>
              <w:rPr>
                <w:rFonts w:ascii="Times New Roman" w:hAnsi="Times New Roman"/>
              </w:rPr>
              <w:t xml:space="preserve"> – площадь аварийного жилищного фонда на территории муниципальных образований согласно региональной адресной программе по расселению аварийного жилищного фонда на территории Пермского края на 2019-2021 </w:t>
            </w:r>
            <w:r>
              <w:rPr>
                <w:rFonts w:ascii="Times New Roman" w:hAnsi="Times New Roman"/>
              </w:rPr>
              <w:lastRenderedPageBreak/>
              <w:t xml:space="preserve">годы, утвержденной постановлением Правительства Пермского края </w:t>
            </w:r>
            <w:r w:rsidR="00323E42">
              <w:rPr>
                <w:rFonts w:ascii="Times New Roman" w:hAnsi="Times New Roman"/>
              </w:rPr>
              <w:t>от 24.04.2018 №217-п и региональной адресной программе по переселению граждан из аварийного жилищного фонда на территории Пермского края на 2019 – 2015 годы, утвержденной постановлением Правительства Пермского края от 29.03.2019</w:t>
            </w:r>
            <w:proofErr w:type="gramEnd"/>
            <w:r w:rsidR="00323E42">
              <w:rPr>
                <w:rFonts w:ascii="Times New Roman" w:hAnsi="Times New Roman"/>
              </w:rPr>
              <w:t xml:space="preserve"> №227-п.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5470" w:rsidRDefault="009D5470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323E42" w:rsidRDefault="00323E42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323E42" w:rsidRDefault="00323E42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323E42" w:rsidRDefault="00323E42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323E42" w:rsidRDefault="00323E42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323E42" w:rsidRDefault="00323E42" w:rsidP="008F3ECF">
            <w:pPr>
              <w:spacing w:line="240" w:lineRule="exact"/>
              <w:rPr>
                <w:rFonts w:ascii="Times New Roman" w:hAnsi="Times New Roman"/>
              </w:rPr>
            </w:pPr>
          </w:p>
          <w:p w:rsidR="00323E42" w:rsidRDefault="00323E42" w:rsidP="008F3ECF">
            <w:pPr>
              <w:spacing w:line="240" w:lineRule="exact"/>
              <w:rPr>
                <w:rFonts w:ascii="Times New Roman" w:hAnsi="Times New Roman"/>
              </w:rPr>
            </w:pPr>
            <w:r w:rsidRPr="00323E42">
              <w:rPr>
                <w:rFonts w:ascii="Times New Roman" w:hAnsi="Times New Roman"/>
              </w:rPr>
              <w:t>__________ %</w:t>
            </w:r>
          </w:p>
        </w:tc>
      </w:tr>
      <w:tr w:rsidR="009D5470" w:rsidTr="001E78F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Заполняется Учредителем Конкурса:</w:t>
            </w:r>
          </w:p>
        </w:tc>
      </w:tr>
      <w:tr w:rsidR="009D5470" w:rsidTr="001E78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</w:p>
        </w:tc>
      </w:tr>
      <w:tr w:rsidR="009D5470" w:rsidTr="001E78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70" w:rsidRDefault="009D5470" w:rsidP="008F3ECF">
            <w:pPr>
              <w:rPr>
                <w:rFonts w:ascii="Times New Roman" w:hAnsi="Times New Roman"/>
              </w:rPr>
            </w:pPr>
          </w:p>
        </w:tc>
      </w:tr>
      <w:tr w:rsidR="009D5470" w:rsidTr="001E78F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5470" w:rsidRDefault="009D5470" w:rsidP="008F3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9D5470" w:rsidTr="001E78FE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C529E" w:rsidRPr="00EC529E">
              <w:rPr>
                <w:rFonts w:ascii="Times New Roman" w:hAnsi="Times New Roman"/>
              </w:rPr>
              <w:t>В данной номинации оцениваются городские округа, муниципальные районы, муниципальные округа, подавшие заявку</w:t>
            </w:r>
          </w:p>
          <w:p w:rsidR="009D5470" w:rsidRDefault="009D5470" w:rsidP="008F3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D1C18">
              <w:rPr>
                <w:rFonts w:ascii="Times New Roman" w:hAnsi="Times New Roman"/>
              </w:rPr>
              <w:t>Информация предоставляется за 2019 год</w:t>
            </w:r>
          </w:p>
          <w:p w:rsidR="00141584" w:rsidRDefault="00141584" w:rsidP="005B0AD4">
            <w:pPr>
              <w:rPr>
                <w:rFonts w:ascii="Times New Roman" w:hAnsi="Times New Roman"/>
              </w:rPr>
            </w:pPr>
          </w:p>
          <w:p w:rsidR="009D5470" w:rsidRDefault="005B0AD4" w:rsidP="005B0A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* Отчеты от муниципальных образований Пермского края предоставляются на основании постановления Правительства Пермского края от 14.03.2018 № 110-п «Об утверждении Порядка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мероприятий по расселению жилищного фонда на территории Пермского края, признанного аварийным после 1 января 2012 года</w:t>
            </w:r>
            <w:r w:rsidR="00141584">
              <w:rPr>
                <w:rFonts w:ascii="Times New Roman" w:hAnsi="Times New Roman"/>
              </w:rPr>
              <w:t>, в рамках реализации региональной адресной программы по расселению аварийного жилищного фонда на</w:t>
            </w:r>
            <w:proofErr w:type="gramEnd"/>
            <w:r w:rsidR="00141584">
              <w:rPr>
                <w:rFonts w:ascii="Times New Roman" w:hAnsi="Times New Roman"/>
              </w:rPr>
              <w:t xml:space="preserve"> территории Пермского края на 2018-2021 годы</w:t>
            </w:r>
            <w:r>
              <w:rPr>
                <w:rFonts w:ascii="Times New Roman" w:hAnsi="Times New Roman"/>
              </w:rPr>
              <w:t>»</w:t>
            </w:r>
            <w:r w:rsidR="00141584">
              <w:rPr>
                <w:rFonts w:ascii="Times New Roman" w:hAnsi="Times New Roman"/>
              </w:rPr>
              <w:t xml:space="preserve"> и постановление Правительства Пермского края от 26.04.2019 № 313-п «Об утверждении Порядка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межбюджетных трансфертов на обеспечение мероприятий по переселению граждан из аварийного жилищного фонда».</w:t>
            </w:r>
          </w:p>
        </w:tc>
      </w:tr>
    </w:tbl>
    <w:p w:rsidR="009D5470" w:rsidRDefault="009D5470" w:rsidP="009D5470">
      <w:pPr>
        <w:jc w:val="center"/>
      </w:pPr>
    </w:p>
    <w:p w:rsidR="008F3ECF" w:rsidRDefault="008F3ECF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41584" w:rsidRDefault="00141584" w:rsidP="009D5470">
      <w:pPr>
        <w:jc w:val="center"/>
      </w:pPr>
    </w:p>
    <w:p w:rsidR="001D3703" w:rsidRDefault="001D3703" w:rsidP="008F3E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3703" w:rsidRDefault="001D3703" w:rsidP="008F3E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3ECF" w:rsidRPr="008F3ECF" w:rsidRDefault="008F3ECF" w:rsidP="008F3ECF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8F3ECF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1D3703" w:rsidRDefault="001D3703" w:rsidP="001D3703">
      <w:pPr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  <w:r w:rsidRPr="008F3ECF">
        <w:rPr>
          <w:rFonts w:ascii="Times New Roman" w:hAnsi="Times New Roman"/>
          <w:b/>
          <w:sz w:val="22"/>
          <w:szCs w:val="22"/>
        </w:rPr>
        <w:t xml:space="preserve">      Форма </w:t>
      </w:r>
      <w:r>
        <w:rPr>
          <w:rFonts w:ascii="Times New Roman" w:hAnsi="Times New Roman"/>
          <w:b/>
          <w:sz w:val="22"/>
          <w:szCs w:val="22"/>
        </w:rPr>
        <w:t>7</w:t>
      </w:r>
    </w:p>
    <w:p w:rsidR="001D3703" w:rsidRDefault="001D3703" w:rsidP="001D3703">
      <w:pPr>
        <w:shd w:val="clear" w:color="auto" w:fill="FFFFFF"/>
        <w:spacing w:line="240" w:lineRule="atLeast"/>
        <w:contextualSpacing/>
        <w:jc w:val="right"/>
        <w:textAlignment w:val="baseline"/>
        <w:rPr>
          <w:rFonts w:ascii="Times New Roman" w:hAnsi="Times New Roman"/>
          <w:b/>
          <w:sz w:val="22"/>
          <w:szCs w:val="22"/>
        </w:rPr>
      </w:pPr>
    </w:p>
    <w:p w:rsidR="001D3703" w:rsidRPr="001D3703" w:rsidRDefault="001D3703" w:rsidP="001D3703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1D3703">
        <w:rPr>
          <w:rFonts w:ascii="Times New Roman" w:hAnsi="Times New Roman"/>
          <w:sz w:val="22"/>
          <w:szCs w:val="22"/>
        </w:rPr>
        <w:t>Заявка на участие в конкурсе</w:t>
      </w:r>
    </w:p>
    <w:p w:rsidR="001D3703" w:rsidRPr="001D3703" w:rsidRDefault="001D3703" w:rsidP="001D3703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1D3703">
        <w:rPr>
          <w:rFonts w:ascii="Times New Roman" w:hAnsi="Times New Roman"/>
          <w:sz w:val="22"/>
          <w:szCs w:val="22"/>
        </w:rPr>
        <w:t xml:space="preserve">«КОНКУРС МУНИЦИПАЛЬНЫХ ОБРАЗОВАНИЙ ПЕРМСКОГО КРАЯ» </w:t>
      </w:r>
    </w:p>
    <w:p w:rsidR="001D3703" w:rsidRPr="001D3703" w:rsidRDefault="001D3703" w:rsidP="001D3703">
      <w:pPr>
        <w:shd w:val="clear" w:color="auto" w:fill="FFFFFF"/>
        <w:spacing w:line="240" w:lineRule="atLeast"/>
        <w:contextualSpacing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1D3703">
        <w:rPr>
          <w:rFonts w:ascii="Times New Roman" w:hAnsi="Times New Roman"/>
          <w:b/>
          <w:sz w:val="22"/>
          <w:szCs w:val="22"/>
        </w:rPr>
        <w:t xml:space="preserve">Номинация 4.1.7. «Лучшая организация физкультурно-массовой и спортивной работы»                                                                                              </w:t>
      </w:r>
    </w:p>
    <w:p w:rsidR="001D3703" w:rsidRPr="001D3703" w:rsidRDefault="001D3703" w:rsidP="001D370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4253"/>
        <w:gridCol w:w="1701"/>
      </w:tblGrid>
      <w:tr w:rsidR="001D3703" w:rsidRPr="001D3703" w:rsidTr="00DB456A">
        <w:tc>
          <w:tcPr>
            <w:tcW w:w="9923" w:type="dxa"/>
            <w:gridSpan w:val="4"/>
            <w:shd w:val="clear" w:color="auto" w:fill="D9D9D9" w:themeFill="background1" w:themeFillShade="D9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Информация об участнике Конкурса:</w:t>
            </w:r>
          </w:p>
        </w:tc>
      </w:tr>
      <w:tr w:rsidR="001D3703" w:rsidRPr="001D3703" w:rsidTr="00DB456A">
        <w:tc>
          <w:tcPr>
            <w:tcW w:w="3969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954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c>
          <w:tcPr>
            <w:tcW w:w="3969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Ф.И.О. главы  муниципального образования</w:t>
            </w:r>
          </w:p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c>
          <w:tcPr>
            <w:tcW w:w="3969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Контактное лицо, ответственное за предоставление информации</w:t>
            </w:r>
          </w:p>
        </w:tc>
        <w:tc>
          <w:tcPr>
            <w:tcW w:w="5954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c>
          <w:tcPr>
            <w:tcW w:w="3969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c>
          <w:tcPr>
            <w:tcW w:w="9923" w:type="dxa"/>
            <w:gridSpan w:val="4"/>
            <w:shd w:val="clear" w:color="auto" w:fill="D9D9D9" w:themeFill="background1" w:themeFillShade="D9"/>
          </w:tcPr>
          <w:p w:rsidR="001D3703" w:rsidRPr="001D3703" w:rsidRDefault="001D3703" w:rsidP="001D370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Конкурсная информация:</w:t>
            </w: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35" w:type="dxa"/>
          </w:tcPr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4253" w:type="dxa"/>
          </w:tcPr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Методика расчета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Поле для заполнения</w:t>
            </w: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Наличие в структуре администрации органа местного самоуправления в сфере физической культуры и спорта</w:t>
            </w:r>
          </w:p>
        </w:tc>
        <w:tc>
          <w:tcPr>
            <w:tcW w:w="4253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В структуре администрации имеется орган местного самоуправления в сфере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– 10 б.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Орган местного самоуправления в сфере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совмещен с другими сферами деятельности (культура, туризм, молодежная политика и др.) – 5 б;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Работа по развитию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ФКиС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возложена на специалиста находящегося в штате комитета, управления, сектора иной сферы деятельности – 0 б.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приложить копию штатного расписания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68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253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%, Строка 16 графы 4 раздела 2 формы № 1-ФК «Сведения о физической культуре и </w:t>
            </w: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>спорте</w:t>
            </w:r>
            <w:proofErr w:type="gram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» - (далее – 1-ФК) по итогам 2018 года/ население, зарегистрированное на территории муниципального образования Пермского края в возрасте от 3 до 79 лет на 1 января 2018 года, (данные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Пермьстата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>)*100.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Для сельских поселений приложить копию сводного отчета по форме 1-ФК за 2018 год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Доля населения, выполнившего нормативы испытаний (тестов) комплекса ГТО на знаки отличия, от общей численности населения, проживающего на территории муниципального образования в возрасте от 6 лет</w:t>
            </w:r>
          </w:p>
        </w:tc>
        <w:tc>
          <w:tcPr>
            <w:tcW w:w="4253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Количество человек, выполнившие нормативы ГТО на знаки отличия (за 3 квартал</w:t>
            </w:r>
            <w:r w:rsidR="007641C6">
              <w:rPr>
                <w:rFonts w:ascii="Times New Roman" w:hAnsi="Times New Roman"/>
                <w:sz w:val="22"/>
                <w:szCs w:val="22"/>
              </w:rPr>
              <w:t>а</w:t>
            </w:r>
            <w:r w:rsidRPr="001D3703">
              <w:rPr>
                <w:rFonts w:ascii="Times New Roman" w:hAnsi="Times New Roman"/>
                <w:sz w:val="22"/>
                <w:szCs w:val="22"/>
              </w:rPr>
              <w:t xml:space="preserve"> 2019 года) / население, зарегистрированное на территории муниципального образования Пермского края в возрасте от 6 лет на 1 января 2019 года (данные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Пермьстат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spacing w:after="20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35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Доля средств местного бюджета, направленных на финансирование муниципальной программы «Развитие физической культуры и спорта»</w:t>
            </w:r>
          </w:p>
        </w:tc>
        <w:tc>
          <w:tcPr>
            <w:tcW w:w="4253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>%, (Годовой бюджет муниципальной программы «Развитие физической культуры и спорта» (актуальный на дату предоставления заявки) / годовой объем бюджета муниципального образования) *100).</w:t>
            </w:r>
            <w:proofErr w:type="gramEnd"/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Предоставить выписку из бюджета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35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Участие сборных команд муниципального образования Пермского края в зональных и финальных этапов физкультурных мероприятий (Краевые «Сельские спортивные игры», «Тренер нашего двора», Школьный спортивный клуб, Спартакиада «Волшебный мяч», акция «Уличный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Красава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>»)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Участие в пяти мероприятиях – 10 баллов 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Участие в трех-четырёх - 5 баллов;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Участие в менее трех - 3 балла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Информация заполняется по форме, указанной в приложении 1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:rsidR="001D3703" w:rsidRPr="001D3703" w:rsidRDefault="001D3703" w:rsidP="001D3703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Активность органа местного самоуправления в сфере физической культуры и спорта:</w:t>
            </w:r>
          </w:p>
          <w:p w:rsidR="001D3703" w:rsidRPr="001D3703" w:rsidRDefault="001D3703" w:rsidP="001D3703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- участие в проектах, направленных на развитие физической культуры и спорта и создание условий для занятий физической культурой и спортом, реализуемых Министерством физической культуры и спорта Пермского края 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2 балла - заявки, </w:t>
            </w: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поданы МО </w:t>
            </w:r>
            <w:r w:rsidRPr="001D3703">
              <w:rPr>
                <w:rFonts w:ascii="Times New Roman" w:hAnsi="Times New Roman"/>
                <w:sz w:val="22"/>
                <w:szCs w:val="22"/>
              </w:rPr>
              <w:br/>
              <w:t>и признаны</w:t>
            </w:r>
            <w:proofErr w:type="gram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победителями конкурсных отборов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1 балл - заявки поданы, но часть из них не признаны победителями конкурсных отборов (за </w:t>
            </w: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>исключением</w:t>
            </w:r>
            <w:proofErr w:type="gram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если заявка отклонена по причине установления Порядком ограничения в предоставлении субсидии не более 1 раза в определённый период)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0 баллов - заявки поданы, но отклонены связи с несоответствием условий и требований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Информация заполняется по форме, указанной в приложении 1</w:t>
            </w:r>
          </w:p>
        </w:tc>
        <w:tc>
          <w:tcPr>
            <w:tcW w:w="1701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35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Организация и проведение на территории муниципального образования Пермского края физкультурно-комплексных мероприятий (спартакиада среди предприятий, организаций, учреждений; сельских поселений; среди школьников; дошкольников; среди молодежи (студентов); среди пенсионеров и пр.)</w:t>
            </w:r>
          </w:p>
        </w:tc>
        <w:tc>
          <w:tcPr>
            <w:tcW w:w="4253" w:type="dxa"/>
            <w:shd w:val="clear" w:color="auto" w:fill="auto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1 балл - за проведение физкультурно-комплексного мероприятия для каждой целевой группы</w:t>
            </w: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D3703" w:rsidRPr="001D3703" w:rsidRDefault="001D3703" w:rsidP="001D3703">
            <w:pPr>
              <w:spacing w:after="200"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c>
          <w:tcPr>
            <w:tcW w:w="9923" w:type="dxa"/>
            <w:gridSpan w:val="4"/>
            <w:shd w:val="clear" w:color="auto" w:fill="D9D9D9" w:themeFill="background1" w:themeFillShade="D9"/>
          </w:tcPr>
          <w:p w:rsidR="001D3703" w:rsidRPr="001D3703" w:rsidRDefault="001D3703" w:rsidP="001D370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Заполняется Учредителем Конкурса:</w:t>
            </w:r>
          </w:p>
        </w:tc>
      </w:tr>
      <w:tr w:rsidR="001D3703" w:rsidRPr="001D3703" w:rsidTr="00DB456A">
        <w:tc>
          <w:tcPr>
            <w:tcW w:w="534" w:type="dxa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35" w:type="dxa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Дата поступления заявки на Конкурс</w:t>
            </w:r>
          </w:p>
        </w:tc>
        <w:tc>
          <w:tcPr>
            <w:tcW w:w="5954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rPr>
          <w:trHeight w:val="313"/>
        </w:trPr>
        <w:tc>
          <w:tcPr>
            <w:tcW w:w="534" w:type="dxa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35" w:type="dxa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954" w:type="dxa"/>
            <w:gridSpan w:val="2"/>
          </w:tcPr>
          <w:p w:rsidR="001D3703" w:rsidRPr="001D3703" w:rsidRDefault="001D3703" w:rsidP="001D37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703" w:rsidRPr="001D3703" w:rsidTr="00DB456A">
        <w:tc>
          <w:tcPr>
            <w:tcW w:w="9923" w:type="dxa"/>
            <w:gridSpan w:val="4"/>
            <w:shd w:val="clear" w:color="auto" w:fill="D9D9D9" w:themeFill="background1" w:themeFillShade="D9"/>
          </w:tcPr>
          <w:p w:rsidR="001D3703" w:rsidRPr="001D3703" w:rsidRDefault="001D3703" w:rsidP="001D37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 xml:space="preserve">Примечание: </w:t>
            </w:r>
          </w:p>
        </w:tc>
      </w:tr>
      <w:tr w:rsidR="001D3703" w:rsidRPr="001D3703" w:rsidTr="00DB456A">
        <w:tc>
          <w:tcPr>
            <w:tcW w:w="534" w:type="dxa"/>
          </w:tcPr>
          <w:p w:rsidR="001D3703" w:rsidRPr="001D3703" w:rsidRDefault="001D3703" w:rsidP="001D37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89" w:type="dxa"/>
            <w:gridSpan w:val="3"/>
          </w:tcPr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В Конкурсную комиссию представляются следующие документы: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Для городских округов (муниципальных районов):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копия штатного расписания администрации муниципального образования;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копия сводного отчёта по форме № 1-Фк (только для сельских поселений);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lastRenderedPageBreak/>
              <w:t>- выписка из бюджета, отражающий общий объем бюджета муниципального образования и бюджета муниципальной программы «Развитие физической культуры и спорта»;</w:t>
            </w:r>
          </w:p>
          <w:p w:rsidR="001D3703" w:rsidRPr="001D3703" w:rsidRDefault="001D3703" w:rsidP="001D3703">
            <w:pPr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информация об участии в физкультурных мероприятиях Министерства физической культуры и спорта Пермского края, включенных в Календарный план официальных физкультурных мероприятий и спортивных мероприятий Пермского края на 2019 год и проектах в рамках государственной программы «</w:t>
            </w: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proofErr w:type="gram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D3703">
              <w:rPr>
                <w:rFonts w:ascii="Times New Roman" w:hAnsi="Times New Roman"/>
                <w:sz w:val="22"/>
                <w:szCs w:val="22"/>
              </w:rPr>
              <w:t>Прикамье</w:t>
            </w:r>
            <w:proofErr w:type="spellEnd"/>
            <w:r w:rsidRPr="001D3703"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выписка из календарного плана официальных физкультурных и спортивных мероприятий городского округа (муниципального района) на 2019 год о проведении комплексных соревнований по нескольким видам спорта для различных категорий населения (Спартакиады и пр.).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3703">
              <w:rPr>
                <w:rFonts w:ascii="Times New Roman" w:hAnsi="Times New Roman"/>
                <w:b/>
                <w:sz w:val="22"/>
                <w:szCs w:val="22"/>
              </w:rPr>
              <w:t>Правила предоставления документов: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Документы принимаются только в электронном виде. 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Ответственность за достоверность и полноту представляемых на Конкурс материалов несет глава городского округа (муниципального района).</w:t>
            </w:r>
          </w:p>
          <w:p w:rsidR="001D3703" w:rsidRPr="001D3703" w:rsidRDefault="001D3703" w:rsidP="001D3703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Документы должны быть заверены главой территории (скриншот документа с подписью главы и печатью муниципального образования). </w:t>
            </w:r>
          </w:p>
        </w:tc>
      </w:tr>
      <w:tr w:rsidR="001D3703" w:rsidRPr="001D3703" w:rsidTr="00DB456A">
        <w:tc>
          <w:tcPr>
            <w:tcW w:w="534" w:type="dxa"/>
          </w:tcPr>
          <w:p w:rsidR="001D3703" w:rsidRPr="001D3703" w:rsidRDefault="001D3703" w:rsidP="001D37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9389" w:type="dxa"/>
            <w:gridSpan w:val="3"/>
          </w:tcPr>
          <w:p w:rsidR="001D3703" w:rsidRPr="001D3703" w:rsidRDefault="001D3703" w:rsidP="001D3703">
            <w:pPr>
              <w:spacing w:after="200"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В данной номинации оцениваются городские округа, муниципальные районы, муниципальные округа и сельские поселения, подавшие заявку.</w:t>
            </w:r>
          </w:p>
        </w:tc>
      </w:tr>
    </w:tbl>
    <w:p w:rsidR="001D3703" w:rsidRPr="001D3703" w:rsidRDefault="001D3703" w:rsidP="001D3703">
      <w:pPr>
        <w:spacing w:line="240" w:lineRule="exact"/>
        <w:ind w:left="10206"/>
        <w:rPr>
          <w:rFonts w:ascii="Times New Roman" w:hAnsi="Times New Roman"/>
          <w:sz w:val="28"/>
          <w:szCs w:val="24"/>
        </w:rPr>
      </w:pPr>
      <w:r w:rsidRPr="001D3703">
        <w:rPr>
          <w:rFonts w:ascii="Times New Roman" w:hAnsi="Times New Roman"/>
          <w:sz w:val="28"/>
          <w:szCs w:val="24"/>
        </w:rPr>
        <w:t>я</w:t>
      </w:r>
    </w:p>
    <w:p w:rsidR="001D3703" w:rsidRPr="001D3703" w:rsidRDefault="001D3703" w:rsidP="001D3703">
      <w:pPr>
        <w:spacing w:line="240" w:lineRule="exact"/>
        <w:ind w:left="10206"/>
        <w:rPr>
          <w:rFonts w:ascii="Times New Roman" w:hAnsi="Times New Roman"/>
          <w:sz w:val="28"/>
          <w:szCs w:val="24"/>
        </w:rPr>
      </w:pPr>
    </w:p>
    <w:p w:rsidR="001D3703" w:rsidRPr="001D3703" w:rsidRDefault="001D3703" w:rsidP="001D3703">
      <w:pPr>
        <w:spacing w:line="240" w:lineRule="exact"/>
        <w:ind w:left="10206"/>
        <w:rPr>
          <w:rFonts w:ascii="Times New Roman" w:hAnsi="Times New Roman"/>
          <w:sz w:val="28"/>
          <w:szCs w:val="24"/>
        </w:rPr>
        <w:sectPr w:rsidR="001D3703" w:rsidRPr="001D3703" w:rsidSect="008F3ECF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D3703">
        <w:rPr>
          <w:rFonts w:ascii="Times New Roman" w:hAnsi="Times New Roman"/>
          <w:sz w:val="28"/>
          <w:szCs w:val="24"/>
        </w:rPr>
        <w:t>от</w:t>
      </w:r>
    </w:p>
    <w:p w:rsidR="001D3703" w:rsidRPr="001D3703" w:rsidRDefault="001D3703" w:rsidP="001D3703">
      <w:pPr>
        <w:ind w:left="8080"/>
        <w:contextualSpacing/>
        <w:rPr>
          <w:rFonts w:ascii="Times New Roman" w:hAnsi="Times New Roman"/>
          <w:sz w:val="20"/>
          <w:szCs w:val="24"/>
        </w:rPr>
      </w:pPr>
      <w:r w:rsidRPr="001D3703">
        <w:rPr>
          <w:rFonts w:ascii="Times New Roman" w:hAnsi="Times New Roman"/>
          <w:sz w:val="20"/>
          <w:szCs w:val="24"/>
        </w:rPr>
        <w:lastRenderedPageBreak/>
        <w:t xml:space="preserve">Приложение 1 к форме заявки по номинации                                                                                                                                                                                                              4.1.4. «Лучшая организация физкультурно-массовой и спортивной работы»                                                                                              </w:t>
      </w:r>
    </w:p>
    <w:p w:rsidR="001D3703" w:rsidRPr="001D3703" w:rsidRDefault="001D3703" w:rsidP="001D3703">
      <w:pPr>
        <w:spacing w:line="360" w:lineRule="exact"/>
        <w:jc w:val="both"/>
        <w:rPr>
          <w:rFonts w:ascii="Times New Roman" w:hAnsi="Times New Roman"/>
          <w:sz w:val="28"/>
          <w:szCs w:val="24"/>
        </w:rPr>
      </w:pPr>
    </w:p>
    <w:p w:rsidR="001D3703" w:rsidRPr="001D3703" w:rsidRDefault="001D3703" w:rsidP="001D3703">
      <w:pPr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1D3703">
        <w:rPr>
          <w:rFonts w:ascii="Times New Roman" w:hAnsi="Times New Roman"/>
          <w:b/>
          <w:sz w:val="28"/>
          <w:szCs w:val="24"/>
        </w:rPr>
        <w:t xml:space="preserve">Информация об участии в физкультурных мероприятиях Министерства </w:t>
      </w:r>
      <w:proofErr w:type="gramStart"/>
      <w:r w:rsidRPr="001D3703">
        <w:rPr>
          <w:rFonts w:ascii="Times New Roman" w:hAnsi="Times New Roman"/>
          <w:b/>
          <w:sz w:val="28"/>
          <w:szCs w:val="24"/>
        </w:rPr>
        <w:t>физической</w:t>
      </w:r>
      <w:proofErr w:type="gramEnd"/>
      <w:r w:rsidRPr="001D3703">
        <w:rPr>
          <w:rFonts w:ascii="Times New Roman" w:hAnsi="Times New Roman"/>
          <w:b/>
          <w:sz w:val="28"/>
          <w:szCs w:val="24"/>
        </w:rPr>
        <w:t xml:space="preserve"> культуры и спорта Пермского края, включенных в Календарный план официальных физкультурных мероприятий и спортивных мероприятий Пермского края на 2019 год (пункт 5)</w:t>
      </w:r>
    </w:p>
    <w:p w:rsidR="001D3703" w:rsidRPr="001D3703" w:rsidRDefault="001D3703" w:rsidP="001D3703">
      <w:pPr>
        <w:jc w:val="center"/>
        <w:rPr>
          <w:rFonts w:ascii="Times New Roman" w:hAnsi="Times New Roman"/>
          <w:sz w:val="16"/>
          <w:szCs w:val="16"/>
        </w:rPr>
      </w:pPr>
      <w:r w:rsidRPr="001D3703"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</w:t>
      </w:r>
      <w:r w:rsidRPr="001D3703">
        <w:rPr>
          <w:rFonts w:ascii="Times New Roman" w:hAnsi="Times New Roman"/>
          <w:b/>
          <w:sz w:val="28"/>
          <w:szCs w:val="24"/>
        </w:rPr>
        <w:br/>
      </w:r>
      <w:r w:rsidRPr="001D3703">
        <w:rPr>
          <w:rFonts w:ascii="Times New Roman" w:hAnsi="Times New Roman"/>
          <w:sz w:val="16"/>
          <w:szCs w:val="16"/>
        </w:rPr>
        <w:t>(наименование городского округа/муниципального района)</w:t>
      </w:r>
    </w:p>
    <w:p w:rsidR="001D3703" w:rsidRPr="001D3703" w:rsidRDefault="001D3703" w:rsidP="001D3703">
      <w:pPr>
        <w:spacing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292"/>
        <w:gridCol w:w="5670"/>
      </w:tblGrid>
      <w:tr w:rsidR="001D3703" w:rsidRPr="001D3703" w:rsidTr="00DB456A">
        <w:trPr>
          <w:trHeight w:val="9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>№</w:t>
            </w:r>
          </w:p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D370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D370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 xml:space="preserve">Наименование физкультурного мероприятия Министерства </w:t>
            </w:r>
            <w:proofErr w:type="gramStart"/>
            <w:r w:rsidRPr="001D3703">
              <w:rPr>
                <w:rFonts w:ascii="Times New Roman" w:hAnsi="Times New Roman"/>
                <w:szCs w:val="24"/>
              </w:rPr>
              <w:t>физической</w:t>
            </w:r>
            <w:proofErr w:type="gramEnd"/>
            <w:r w:rsidRPr="001D3703">
              <w:rPr>
                <w:rFonts w:ascii="Times New Roman" w:hAnsi="Times New Roman"/>
                <w:szCs w:val="24"/>
              </w:rPr>
              <w:t xml:space="preserve"> культуры и спорта Пермского края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 xml:space="preserve">Итоговое место городского округа </w:t>
            </w:r>
          </w:p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>(муниципального района)</w:t>
            </w:r>
          </w:p>
        </w:tc>
      </w:tr>
      <w:tr w:rsidR="001D3703" w:rsidRPr="001D3703" w:rsidTr="00DB456A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3703" w:rsidRPr="001D3703" w:rsidTr="00DB456A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3703" w:rsidRPr="001D3703" w:rsidTr="00DB456A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D3703" w:rsidRPr="001D3703" w:rsidRDefault="001D3703" w:rsidP="001D3703">
      <w:pPr>
        <w:spacing w:line="360" w:lineRule="exact"/>
        <w:jc w:val="both"/>
        <w:rPr>
          <w:rFonts w:ascii="Times New Roman" w:hAnsi="Times New Roman"/>
          <w:sz w:val="28"/>
          <w:szCs w:val="24"/>
        </w:rPr>
      </w:pPr>
    </w:p>
    <w:p w:rsidR="001D3703" w:rsidRPr="001D3703" w:rsidRDefault="001D3703" w:rsidP="001D3703">
      <w:pPr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1D3703">
        <w:rPr>
          <w:rFonts w:ascii="Times New Roman" w:hAnsi="Times New Roman"/>
          <w:b/>
          <w:sz w:val="28"/>
          <w:szCs w:val="24"/>
        </w:rPr>
        <w:t>Участие в проектах,</w:t>
      </w:r>
    </w:p>
    <w:p w:rsidR="001D3703" w:rsidRPr="001D3703" w:rsidRDefault="001D3703" w:rsidP="001D3703">
      <w:pPr>
        <w:spacing w:line="240" w:lineRule="exact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1D3703">
        <w:rPr>
          <w:rFonts w:ascii="Times New Roman" w:hAnsi="Times New Roman"/>
          <w:b/>
          <w:sz w:val="28"/>
          <w:szCs w:val="24"/>
        </w:rPr>
        <w:t>направленных на развитие физической культуры и спорта и создание условий для занятий физической культурой и спортом, реализуемых Министерством физической культуры и спорта Пермского края</w:t>
      </w:r>
      <w:proofErr w:type="gramEnd"/>
    </w:p>
    <w:p w:rsidR="001D3703" w:rsidRPr="001D3703" w:rsidRDefault="001D3703" w:rsidP="001D3703">
      <w:pPr>
        <w:spacing w:line="360" w:lineRule="exact"/>
        <w:jc w:val="both"/>
        <w:rPr>
          <w:rFonts w:ascii="Times New Roman" w:hAnsi="Times New Roman"/>
          <w:sz w:val="2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292"/>
        <w:gridCol w:w="5670"/>
      </w:tblGrid>
      <w:tr w:rsidR="001D3703" w:rsidRPr="001D3703" w:rsidTr="00DB456A">
        <w:trPr>
          <w:trHeight w:val="9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>№</w:t>
            </w:r>
          </w:p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D370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D370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03" w:rsidRPr="001D3703" w:rsidRDefault="001D3703" w:rsidP="001D3703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 xml:space="preserve">Наименование мероприятия государственной программы «Спортивное </w:t>
            </w:r>
            <w:proofErr w:type="spellStart"/>
            <w:r w:rsidRPr="001D3703">
              <w:rPr>
                <w:rFonts w:ascii="Times New Roman" w:hAnsi="Times New Roman"/>
                <w:szCs w:val="24"/>
              </w:rPr>
              <w:t>Прикамье</w:t>
            </w:r>
            <w:proofErr w:type="spellEnd"/>
            <w:r w:rsidRPr="001D3703">
              <w:rPr>
                <w:rFonts w:ascii="Times New Roman" w:hAnsi="Times New Roman"/>
                <w:szCs w:val="24"/>
              </w:rPr>
              <w:t>», на участие в котором была подана заявка Министерства физической культуры и спорта Пермского края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03" w:rsidRPr="001D3703" w:rsidRDefault="001D3703" w:rsidP="001D3703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Cs w:val="24"/>
              </w:rPr>
              <w:t>Результат рассмотрения заявки:</w:t>
            </w:r>
          </w:p>
          <w:p w:rsidR="001D3703" w:rsidRPr="001D3703" w:rsidRDefault="001D3703" w:rsidP="001D370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 xml:space="preserve">- заявки, </w:t>
            </w:r>
            <w:proofErr w:type="gramStart"/>
            <w:r w:rsidRPr="001D3703">
              <w:rPr>
                <w:rFonts w:ascii="Times New Roman" w:hAnsi="Times New Roman"/>
                <w:sz w:val="22"/>
                <w:szCs w:val="22"/>
              </w:rPr>
              <w:t>поданы МО и признаны</w:t>
            </w:r>
            <w:proofErr w:type="gramEnd"/>
            <w:r w:rsidRPr="001D3703">
              <w:rPr>
                <w:rFonts w:ascii="Times New Roman" w:hAnsi="Times New Roman"/>
                <w:sz w:val="22"/>
                <w:szCs w:val="22"/>
              </w:rPr>
              <w:t xml:space="preserve"> победителями конкурсных отборов</w:t>
            </w:r>
          </w:p>
          <w:p w:rsidR="001D3703" w:rsidRPr="001D3703" w:rsidRDefault="001D3703" w:rsidP="001D370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заявки признаны победителями конкурсных отборов;</w:t>
            </w:r>
          </w:p>
          <w:p w:rsidR="001D3703" w:rsidRPr="001D3703" w:rsidRDefault="001D3703" w:rsidP="001D370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заявка не признана победителем конкурсного отбора</w:t>
            </w:r>
          </w:p>
          <w:p w:rsidR="001D3703" w:rsidRPr="001D3703" w:rsidRDefault="001D3703" w:rsidP="001D3703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1D3703">
              <w:rPr>
                <w:rFonts w:ascii="Times New Roman" w:hAnsi="Times New Roman"/>
                <w:sz w:val="22"/>
                <w:szCs w:val="22"/>
              </w:rPr>
              <w:t>- заявка отклонена связи с несоответствием условий и требований</w:t>
            </w:r>
          </w:p>
        </w:tc>
      </w:tr>
      <w:tr w:rsidR="001D3703" w:rsidRPr="001D3703" w:rsidTr="00DB456A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3703" w:rsidRPr="001D3703" w:rsidTr="00DB456A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3" w:rsidRPr="001D3703" w:rsidRDefault="001D3703" w:rsidP="001D370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D3703" w:rsidRPr="001D3703" w:rsidRDefault="001D3703" w:rsidP="001D3703">
      <w:pPr>
        <w:spacing w:line="360" w:lineRule="exact"/>
        <w:jc w:val="both"/>
        <w:rPr>
          <w:rFonts w:ascii="Times New Roman" w:hAnsi="Times New Roman"/>
          <w:sz w:val="28"/>
          <w:szCs w:val="24"/>
        </w:rPr>
      </w:pPr>
    </w:p>
    <w:p w:rsidR="001D3703" w:rsidRPr="008F3ECF" w:rsidRDefault="001D3703" w:rsidP="0092563F">
      <w:pPr>
        <w:spacing w:line="240" w:lineRule="exact"/>
        <w:jc w:val="center"/>
        <w:rPr>
          <w:rFonts w:ascii="Times New Roman" w:hAnsi="Times New Roman"/>
          <w:sz w:val="28"/>
          <w:szCs w:val="24"/>
        </w:rPr>
      </w:pPr>
      <w:r w:rsidRPr="001D3703">
        <w:rPr>
          <w:rFonts w:ascii="Times New Roman" w:hAnsi="Times New Roman"/>
          <w:sz w:val="28"/>
          <w:szCs w:val="24"/>
        </w:rPr>
        <w:t xml:space="preserve">Глава </w:t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</w:r>
      <w:r w:rsidRPr="001D3703">
        <w:rPr>
          <w:rFonts w:ascii="Times New Roman" w:hAnsi="Times New Roman"/>
          <w:sz w:val="28"/>
          <w:szCs w:val="24"/>
        </w:rPr>
        <w:tab/>
        <w:t>(ФИО)</w:t>
      </w:r>
      <w:r w:rsidRPr="001D3703">
        <w:rPr>
          <w:rFonts w:ascii="Times New Roman" w:hAnsi="Times New Roman"/>
          <w:sz w:val="28"/>
          <w:szCs w:val="24"/>
        </w:rPr>
        <w:br/>
      </w:r>
      <w:r w:rsidRPr="001D3703">
        <w:rPr>
          <w:rFonts w:ascii="Times New Roman" w:hAnsi="Times New Roman"/>
          <w:szCs w:val="24"/>
        </w:rPr>
        <w:t>подпись</w:t>
      </w:r>
    </w:p>
    <w:sectPr w:rsidR="001D3703" w:rsidRPr="008F3ECF" w:rsidSect="0092563F">
      <w:footerReference w:type="default" r:id="rId10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27" w:rsidRDefault="00B03727">
      <w:r>
        <w:separator/>
      </w:r>
    </w:p>
  </w:endnote>
  <w:endnote w:type="continuationSeparator" w:id="0">
    <w:p w:rsidR="00B03727" w:rsidRDefault="00B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246453"/>
      <w:docPartObj>
        <w:docPartGallery w:val="Page Numbers (Bottom of Page)"/>
        <w:docPartUnique/>
      </w:docPartObj>
    </w:sdtPr>
    <w:sdtEndPr/>
    <w:sdtContent>
      <w:p w:rsidR="001D3703" w:rsidRDefault="001D37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48">
          <w:rPr>
            <w:noProof/>
          </w:rPr>
          <w:t>6</w:t>
        </w:r>
        <w:r>
          <w:fldChar w:fldCharType="end"/>
        </w:r>
      </w:p>
    </w:sdtContent>
  </w:sdt>
  <w:p w:rsidR="001D3703" w:rsidRDefault="001D37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4660"/>
      <w:docPartObj>
        <w:docPartGallery w:val="Page Numbers (Bottom of Page)"/>
        <w:docPartUnique/>
      </w:docPartObj>
    </w:sdtPr>
    <w:sdtEndPr/>
    <w:sdtContent>
      <w:p w:rsidR="0025685C" w:rsidRDefault="002568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A48">
          <w:rPr>
            <w:noProof/>
          </w:rPr>
          <w:t>13</w:t>
        </w:r>
        <w:r>
          <w:fldChar w:fldCharType="end"/>
        </w:r>
      </w:p>
    </w:sdtContent>
  </w:sdt>
  <w:p w:rsidR="0025685C" w:rsidRDefault="002568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27" w:rsidRDefault="00B03727">
      <w:r>
        <w:separator/>
      </w:r>
    </w:p>
  </w:footnote>
  <w:footnote w:type="continuationSeparator" w:id="0">
    <w:p w:rsidR="00B03727" w:rsidRDefault="00B0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1355"/>
    <w:multiLevelType w:val="multilevel"/>
    <w:tmpl w:val="C9AE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32"/>
    <w:rsid w:val="0002452E"/>
    <w:rsid w:val="00141584"/>
    <w:rsid w:val="0018086F"/>
    <w:rsid w:val="001D31AB"/>
    <w:rsid w:val="001D3703"/>
    <w:rsid w:val="001E78FE"/>
    <w:rsid w:val="002166FD"/>
    <w:rsid w:val="00246EF4"/>
    <w:rsid w:val="0025685C"/>
    <w:rsid w:val="00262D7F"/>
    <w:rsid w:val="0027129A"/>
    <w:rsid w:val="00292F97"/>
    <w:rsid w:val="002A2695"/>
    <w:rsid w:val="002A3016"/>
    <w:rsid w:val="002C22CF"/>
    <w:rsid w:val="002C2AD7"/>
    <w:rsid w:val="002C6794"/>
    <w:rsid w:val="00323E42"/>
    <w:rsid w:val="00372933"/>
    <w:rsid w:val="00387EA2"/>
    <w:rsid w:val="003D67F4"/>
    <w:rsid w:val="004313BC"/>
    <w:rsid w:val="004D1C18"/>
    <w:rsid w:val="00522F1E"/>
    <w:rsid w:val="005B0AD4"/>
    <w:rsid w:val="005D40A5"/>
    <w:rsid w:val="006258A1"/>
    <w:rsid w:val="006B1B39"/>
    <w:rsid w:val="00731DC2"/>
    <w:rsid w:val="0073423E"/>
    <w:rsid w:val="00745289"/>
    <w:rsid w:val="00763BC2"/>
    <w:rsid w:val="007641C6"/>
    <w:rsid w:val="0079266C"/>
    <w:rsid w:val="007C26C4"/>
    <w:rsid w:val="007D37D7"/>
    <w:rsid w:val="00801B8E"/>
    <w:rsid w:val="00850A48"/>
    <w:rsid w:val="00894357"/>
    <w:rsid w:val="00894BFB"/>
    <w:rsid w:val="008E2892"/>
    <w:rsid w:val="008F3ECF"/>
    <w:rsid w:val="0092563F"/>
    <w:rsid w:val="00932944"/>
    <w:rsid w:val="00965A68"/>
    <w:rsid w:val="00967960"/>
    <w:rsid w:val="00992A68"/>
    <w:rsid w:val="009D5470"/>
    <w:rsid w:val="009D691D"/>
    <w:rsid w:val="00A1090B"/>
    <w:rsid w:val="00B03727"/>
    <w:rsid w:val="00B24CCA"/>
    <w:rsid w:val="00B37B32"/>
    <w:rsid w:val="00B807C3"/>
    <w:rsid w:val="00BC4A38"/>
    <w:rsid w:val="00BE5431"/>
    <w:rsid w:val="00C31A3C"/>
    <w:rsid w:val="00C85010"/>
    <w:rsid w:val="00CE3A2E"/>
    <w:rsid w:val="00E242F1"/>
    <w:rsid w:val="00E35FD1"/>
    <w:rsid w:val="00E43A74"/>
    <w:rsid w:val="00E56ECF"/>
    <w:rsid w:val="00E871F9"/>
    <w:rsid w:val="00EB14A7"/>
    <w:rsid w:val="00EC340A"/>
    <w:rsid w:val="00EC529E"/>
    <w:rsid w:val="00EE4243"/>
    <w:rsid w:val="00F1041D"/>
    <w:rsid w:val="00F4685D"/>
    <w:rsid w:val="00FB0D5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8F3E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8F3ECF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C2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8F3E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8F3ECF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C2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7974-EE54-4063-AFDB-8254201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45</cp:revision>
  <dcterms:created xsi:type="dcterms:W3CDTF">2018-10-04T04:23:00Z</dcterms:created>
  <dcterms:modified xsi:type="dcterms:W3CDTF">2019-11-05T03:39:00Z</dcterms:modified>
</cp:coreProperties>
</file>