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CF" w:rsidRPr="006B78E1" w:rsidRDefault="003A1EC7" w:rsidP="003A1EC7">
      <w:pPr>
        <w:jc w:val="center"/>
        <w:rPr>
          <w:rFonts w:ascii="Arial" w:hAnsi="Arial" w:cs="Arial"/>
          <w:b/>
          <w:sz w:val="23"/>
          <w:szCs w:val="23"/>
        </w:rPr>
      </w:pPr>
      <w:r w:rsidRPr="006B78E1">
        <w:rPr>
          <w:rFonts w:ascii="Arial" w:hAnsi="Arial" w:cs="Arial"/>
          <w:b/>
          <w:sz w:val="23"/>
          <w:szCs w:val="23"/>
        </w:rPr>
        <w:t xml:space="preserve">ТЕМАТИЧЕСКАЯ </w:t>
      </w:r>
      <w:r w:rsidR="00E21DE9" w:rsidRPr="006B78E1">
        <w:rPr>
          <w:rFonts w:ascii="Arial" w:hAnsi="Arial" w:cs="Arial"/>
          <w:b/>
          <w:sz w:val="23"/>
          <w:szCs w:val="23"/>
        </w:rPr>
        <w:t xml:space="preserve">КАРТА ПРОГРАММЫ </w:t>
      </w:r>
      <w:r w:rsidR="006B78E1" w:rsidRPr="006B78E1">
        <w:rPr>
          <w:rFonts w:ascii="Arial" w:hAnsi="Arial" w:cs="Arial"/>
          <w:b/>
          <w:sz w:val="23"/>
          <w:szCs w:val="23"/>
        </w:rPr>
        <w:t>«</w:t>
      </w:r>
      <w:r w:rsidR="004E33CF" w:rsidRPr="006B78E1">
        <w:rPr>
          <w:rFonts w:ascii="Arial" w:hAnsi="Arial" w:cs="Arial"/>
          <w:b/>
          <w:sz w:val="23"/>
          <w:szCs w:val="23"/>
        </w:rPr>
        <w:t>МУНИЦИПАЛЬНЫЙ ФАКУЛЬТЕТ</w:t>
      </w:r>
      <w:r w:rsidR="007D6A84" w:rsidRPr="006B78E1">
        <w:rPr>
          <w:rFonts w:ascii="Arial" w:hAnsi="Arial" w:cs="Arial"/>
          <w:b/>
          <w:sz w:val="23"/>
          <w:szCs w:val="23"/>
        </w:rPr>
        <w:t xml:space="preserve"> </w:t>
      </w:r>
      <w:r w:rsidR="006B78E1" w:rsidRPr="006B78E1">
        <w:rPr>
          <w:rFonts w:ascii="Arial" w:hAnsi="Arial" w:cs="Arial"/>
          <w:b/>
          <w:sz w:val="23"/>
          <w:szCs w:val="23"/>
        </w:rPr>
        <w:t>–</w:t>
      </w:r>
      <w:r w:rsidR="007D6A84" w:rsidRPr="006B78E1">
        <w:rPr>
          <w:rFonts w:ascii="Arial" w:hAnsi="Arial" w:cs="Arial"/>
          <w:b/>
          <w:sz w:val="23"/>
          <w:szCs w:val="23"/>
        </w:rPr>
        <w:t xml:space="preserve"> </w:t>
      </w:r>
      <w:r w:rsidR="004E33CF" w:rsidRPr="006B78E1">
        <w:rPr>
          <w:rFonts w:ascii="Arial" w:hAnsi="Arial" w:cs="Arial"/>
          <w:b/>
          <w:sz w:val="23"/>
          <w:szCs w:val="23"/>
        </w:rPr>
        <w:t>2020</w:t>
      </w:r>
      <w:r w:rsidR="006B78E1" w:rsidRPr="006B78E1">
        <w:rPr>
          <w:rFonts w:ascii="Arial" w:hAnsi="Arial" w:cs="Arial"/>
          <w:b/>
          <w:sz w:val="23"/>
          <w:szCs w:val="23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009" w:rsidRPr="00921568" w:rsidTr="003A1EC7">
        <w:tc>
          <w:tcPr>
            <w:tcW w:w="9464" w:type="dxa"/>
            <w:gridSpan w:val="2"/>
            <w:shd w:val="clear" w:color="auto" w:fill="FDE9D9" w:themeFill="accent6" w:themeFillTint="33"/>
          </w:tcPr>
          <w:p w:rsidR="00CA4009" w:rsidRPr="00921568" w:rsidRDefault="00454CB8" w:rsidP="00454CB8">
            <w:pPr>
              <w:jc w:val="center"/>
              <w:rPr>
                <w:rFonts w:ascii="Arial" w:hAnsi="Arial" w:cs="Arial"/>
                <w:b/>
              </w:rPr>
            </w:pPr>
            <w:r w:rsidRPr="00921568">
              <w:rPr>
                <w:rFonts w:ascii="Arial" w:hAnsi="Arial" w:cs="Arial"/>
                <w:b/>
              </w:rPr>
              <w:t xml:space="preserve">1 блок. </w:t>
            </w:r>
            <w:r w:rsidR="00CA4009" w:rsidRPr="00921568">
              <w:rPr>
                <w:rFonts w:ascii="Arial" w:hAnsi="Arial" w:cs="Arial"/>
                <w:b/>
              </w:rPr>
              <w:t>ФЕДЕРАЦИЯ – РЕГИОН - МУНИЦИПАЛИТЕТ</w:t>
            </w:r>
          </w:p>
        </w:tc>
      </w:tr>
      <w:tr w:rsidR="00004B1F" w:rsidRPr="00921568" w:rsidTr="003A1EC7">
        <w:tc>
          <w:tcPr>
            <w:tcW w:w="4503" w:type="dxa"/>
          </w:tcPr>
          <w:p w:rsidR="00004B1F" w:rsidRPr="00921568" w:rsidRDefault="00454CB8" w:rsidP="00BF734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Национальные проекты</w:t>
            </w:r>
          </w:p>
        </w:tc>
        <w:tc>
          <w:tcPr>
            <w:tcW w:w="4961" w:type="dxa"/>
          </w:tcPr>
          <w:p w:rsidR="00004B1F" w:rsidRPr="00921568" w:rsidRDefault="009D3789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Стратегическое планирование</w:t>
            </w:r>
          </w:p>
        </w:tc>
      </w:tr>
      <w:tr w:rsidR="00004B1F" w:rsidRPr="00921568" w:rsidTr="003A1EC7">
        <w:tc>
          <w:tcPr>
            <w:tcW w:w="4503" w:type="dxa"/>
          </w:tcPr>
          <w:p w:rsidR="00004B1F" w:rsidRPr="00921568" w:rsidRDefault="009D3789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Развитие муниципальных образований в РФ и ПК</w:t>
            </w:r>
          </w:p>
        </w:tc>
        <w:tc>
          <w:tcPr>
            <w:tcW w:w="4961" w:type="dxa"/>
          </w:tcPr>
          <w:p w:rsidR="00004B1F" w:rsidRPr="00921568" w:rsidRDefault="006B4D49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eastAsia="Times New Roman" w:hAnsi="Arial" w:cs="Arial"/>
                <w:lang w:eastAsia="ru-RU"/>
              </w:rPr>
              <w:t>Развитие государственно-частного (</w:t>
            </w:r>
            <w:proofErr w:type="spellStart"/>
            <w:r w:rsidRPr="00921568">
              <w:rPr>
                <w:rFonts w:ascii="Arial" w:eastAsia="Times New Roman" w:hAnsi="Arial" w:cs="Arial"/>
                <w:lang w:eastAsia="ru-RU"/>
              </w:rPr>
              <w:t>муниципально</w:t>
            </w:r>
            <w:proofErr w:type="spellEnd"/>
            <w:r w:rsidRPr="00921568">
              <w:rPr>
                <w:rFonts w:ascii="Arial" w:eastAsia="Times New Roman" w:hAnsi="Arial" w:cs="Arial"/>
                <w:lang w:eastAsia="ru-RU"/>
              </w:rPr>
              <w:t>-частного) партнерства</w:t>
            </w:r>
          </w:p>
        </w:tc>
      </w:tr>
      <w:tr w:rsidR="00CA4009" w:rsidRPr="00921568" w:rsidTr="003A1EC7">
        <w:tc>
          <w:tcPr>
            <w:tcW w:w="4503" w:type="dxa"/>
          </w:tcPr>
          <w:p w:rsidR="0009020D" w:rsidRPr="00921568" w:rsidRDefault="00B20F16" w:rsidP="00B87D71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21568">
              <w:rPr>
                <w:rFonts w:ascii="Arial" w:hAnsi="Arial" w:cs="Arial"/>
              </w:rPr>
              <w:t>Управление инвестиционной и проектной деятельностью</w:t>
            </w:r>
          </w:p>
          <w:p w:rsidR="00CA4009" w:rsidRPr="00921568" w:rsidRDefault="00D01429" w:rsidP="00B87D71">
            <w:pPr>
              <w:jc w:val="both"/>
              <w:rPr>
                <w:rFonts w:ascii="Arial" w:hAnsi="Arial" w:cs="Arial"/>
              </w:rPr>
            </w:pPr>
            <w:r w:rsidRPr="00921568">
              <w:rPr>
                <w:rFonts w:ascii="Arial" w:eastAsia="Times New Roman" w:hAnsi="Arial" w:cs="Arial"/>
                <w:lang w:eastAsia="ru-RU"/>
              </w:rPr>
              <w:t>Деятельность</w:t>
            </w:r>
            <w:r w:rsidR="0009020D" w:rsidRPr="00921568">
              <w:rPr>
                <w:rFonts w:ascii="Arial" w:eastAsia="Times New Roman" w:hAnsi="Arial" w:cs="Arial"/>
                <w:lang w:eastAsia="ru-RU"/>
              </w:rPr>
              <w:t xml:space="preserve"> проектных офисов</w:t>
            </w:r>
          </w:p>
        </w:tc>
        <w:tc>
          <w:tcPr>
            <w:tcW w:w="4961" w:type="dxa"/>
          </w:tcPr>
          <w:p w:rsidR="00CA4009" w:rsidRPr="00921568" w:rsidRDefault="006A5153" w:rsidP="006A5153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Федеральные возможности для муниципальных инициатив </w:t>
            </w:r>
          </w:p>
        </w:tc>
      </w:tr>
      <w:tr w:rsidR="00CA4009" w:rsidRPr="00921568" w:rsidTr="000918F5">
        <w:tc>
          <w:tcPr>
            <w:tcW w:w="4503" w:type="dxa"/>
          </w:tcPr>
          <w:p w:rsidR="00CA4009" w:rsidRPr="00921568" w:rsidRDefault="006A5153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Пространственное развитие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CA4009" w:rsidRPr="00921568" w:rsidRDefault="003A1EC7" w:rsidP="00DD1986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Олег Ганин, Ольга Гай</w:t>
            </w:r>
            <w:r w:rsidR="00683A4B" w:rsidRPr="00921568">
              <w:rPr>
                <w:rFonts w:ascii="Arial" w:hAnsi="Arial" w:cs="Arial"/>
              </w:rPr>
              <w:t xml:space="preserve">, </w:t>
            </w:r>
            <w:r w:rsidR="00DD1986" w:rsidRPr="00921568">
              <w:rPr>
                <w:rFonts w:ascii="Arial" w:hAnsi="Arial" w:cs="Arial"/>
              </w:rPr>
              <w:t xml:space="preserve">Александр </w:t>
            </w:r>
            <w:proofErr w:type="spellStart"/>
            <w:r w:rsidR="00DD1986" w:rsidRPr="00921568">
              <w:rPr>
                <w:rFonts w:ascii="Arial" w:hAnsi="Arial" w:cs="Arial"/>
              </w:rPr>
              <w:t>Согомонов</w:t>
            </w:r>
            <w:proofErr w:type="spellEnd"/>
            <w:r w:rsidR="005A114F">
              <w:rPr>
                <w:rFonts w:ascii="Arial" w:hAnsi="Arial" w:cs="Arial"/>
              </w:rPr>
              <w:t>*</w:t>
            </w:r>
            <w:r w:rsidR="00C228A2" w:rsidRPr="00921568">
              <w:rPr>
                <w:rFonts w:ascii="Arial" w:hAnsi="Arial" w:cs="Arial"/>
              </w:rPr>
              <w:t xml:space="preserve"> </w:t>
            </w:r>
          </w:p>
        </w:tc>
      </w:tr>
      <w:tr w:rsidR="00454CB8" w:rsidRPr="00921568" w:rsidTr="003A1EC7">
        <w:tc>
          <w:tcPr>
            <w:tcW w:w="9464" w:type="dxa"/>
            <w:gridSpan w:val="2"/>
            <w:shd w:val="clear" w:color="auto" w:fill="FDE9D9" w:themeFill="accent6" w:themeFillTint="33"/>
          </w:tcPr>
          <w:p w:rsidR="00454CB8" w:rsidRPr="00921568" w:rsidRDefault="00454CB8" w:rsidP="00454CB8">
            <w:pPr>
              <w:jc w:val="center"/>
              <w:rPr>
                <w:rFonts w:ascii="Arial" w:hAnsi="Arial" w:cs="Arial"/>
                <w:b/>
              </w:rPr>
            </w:pPr>
            <w:r w:rsidRPr="00921568">
              <w:rPr>
                <w:rFonts w:ascii="Arial" w:hAnsi="Arial" w:cs="Arial"/>
                <w:b/>
              </w:rPr>
              <w:t>2 блок. РЕГИОН - МУНИЦИПАЛИТЕТ</w:t>
            </w:r>
          </w:p>
        </w:tc>
      </w:tr>
      <w:tr w:rsidR="00CA4009" w:rsidRPr="00921568" w:rsidTr="003A1EC7">
        <w:tc>
          <w:tcPr>
            <w:tcW w:w="4503" w:type="dxa"/>
          </w:tcPr>
          <w:p w:rsidR="007852DB" w:rsidRPr="00921568" w:rsidRDefault="000F065A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Региональная и муниципальная экономика: актуальное состояние и перспективы</w:t>
            </w:r>
          </w:p>
        </w:tc>
        <w:tc>
          <w:tcPr>
            <w:tcW w:w="4961" w:type="dxa"/>
          </w:tcPr>
          <w:p w:rsidR="00CA4009" w:rsidRPr="00921568" w:rsidRDefault="00BF7340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Центр управления будущим Пермского края</w:t>
            </w:r>
            <w:r w:rsidR="00C228A2" w:rsidRPr="00921568">
              <w:rPr>
                <w:rFonts w:ascii="Arial" w:hAnsi="Arial" w:cs="Arial"/>
              </w:rPr>
              <w:t>???</w:t>
            </w:r>
          </w:p>
        </w:tc>
      </w:tr>
      <w:tr w:rsidR="00454CB8" w:rsidRPr="00921568" w:rsidTr="003A1EC7">
        <w:tc>
          <w:tcPr>
            <w:tcW w:w="4503" w:type="dxa"/>
          </w:tcPr>
          <w:p w:rsidR="000F065A" w:rsidRPr="00921568" w:rsidRDefault="000F065A" w:rsidP="000F065A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Инициативное бюджетирование</w:t>
            </w:r>
          </w:p>
          <w:p w:rsidR="000F065A" w:rsidRPr="00921568" w:rsidRDefault="000F065A" w:rsidP="000F065A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Чек лист</w:t>
            </w:r>
          </w:p>
        </w:tc>
        <w:tc>
          <w:tcPr>
            <w:tcW w:w="4961" w:type="dxa"/>
          </w:tcPr>
          <w:p w:rsidR="00454CB8" w:rsidRPr="00921568" w:rsidRDefault="000918F5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Развитие МСП</w:t>
            </w:r>
          </w:p>
        </w:tc>
      </w:tr>
      <w:tr w:rsidR="00C46FAC" w:rsidRPr="00921568" w:rsidTr="00683A4B">
        <w:tc>
          <w:tcPr>
            <w:tcW w:w="4503" w:type="dxa"/>
          </w:tcPr>
          <w:p w:rsidR="00C46FAC" w:rsidRPr="00921568" w:rsidRDefault="008E0951" w:rsidP="000F065A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Развитие сельских территорий 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09020D" w:rsidRPr="00921568" w:rsidRDefault="006B4D49" w:rsidP="00921568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Министры Пермского края,</w:t>
            </w:r>
            <w:r w:rsidR="0009020D" w:rsidRPr="00921568">
              <w:rPr>
                <w:rFonts w:ascii="Arial" w:hAnsi="Arial" w:cs="Arial"/>
              </w:rPr>
              <w:t xml:space="preserve"> </w:t>
            </w:r>
            <w:r w:rsidR="00921568">
              <w:rPr>
                <w:rFonts w:ascii="Arial" w:hAnsi="Arial" w:cs="Arial"/>
              </w:rPr>
              <w:t>Уполномоченный</w:t>
            </w:r>
            <w:r w:rsidRPr="00921568">
              <w:rPr>
                <w:rFonts w:ascii="Arial" w:hAnsi="Arial" w:cs="Arial"/>
              </w:rPr>
              <w:t xml:space="preserve"> по защите прав предпр</w:t>
            </w:r>
            <w:r w:rsidR="00921568">
              <w:rPr>
                <w:rFonts w:ascii="Arial" w:hAnsi="Arial" w:cs="Arial"/>
              </w:rPr>
              <w:t>инимателей Пермского края, ПТПП</w:t>
            </w:r>
            <w:r w:rsidR="005A114F">
              <w:rPr>
                <w:rFonts w:ascii="Arial" w:hAnsi="Arial" w:cs="Arial"/>
              </w:rPr>
              <w:t>*</w:t>
            </w:r>
          </w:p>
        </w:tc>
      </w:tr>
      <w:tr w:rsidR="00C46FAC" w:rsidRPr="00921568" w:rsidTr="003A1EC7">
        <w:tc>
          <w:tcPr>
            <w:tcW w:w="9464" w:type="dxa"/>
            <w:gridSpan w:val="2"/>
            <w:shd w:val="clear" w:color="auto" w:fill="FDE9D9" w:themeFill="accent6" w:themeFillTint="33"/>
          </w:tcPr>
          <w:p w:rsidR="00C46FAC" w:rsidRPr="00921568" w:rsidRDefault="00C46FAC" w:rsidP="00C46FAC">
            <w:pPr>
              <w:jc w:val="center"/>
              <w:rPr>
                <w:rFonts w:ascii="Arial" w:hAnsi="Arial" w:cs="Arial"/>
                <w:b/>
              </w:rPr>
            </w:pPr>
            <w:r w:rsidRPr="00921568">
              <w:rPr>
                <w:rFonts w:ascii="Arial" w:hAnsi="Arial" w:cs="Arial"/>
                <w:b/>
              </w:rPr>
              <w:t>3 блок. МУНИЦИПАЛИТЕТ / ТЕРРИТОРИЯ / ГОРОД</w:t>
            </w:r>
          </w:p>
        </w:tc>
      </w:tr>
      <w:tr w:rsidR="00C46FAC" w:rsidRPr="00921568" w:rsidTr="003A1EC7">
        <w:tc>
          <w:tcPr>
            <w:tcW w:w="4503" w:type="dxa"/>
          </w:tcPr>
          <w:p w:rsidR="00C46FAC" w:rsidRPr="00921568" w:rsidRDefault="00892C85" w:rsidP="00DE0B0B">
            <w:pPr>
              <w:rPr>
                <w:rFonts w:ascii="Arial" w:hAnsi="Arial" w:cs="Arial"/>
                <w:b/>
              </w:rPr>
            </w:pPr>
            <w:r w:rsidRPr="00921568">
              <w:rPr>
                <w:rFonts w:ascii="Arial" w:hAnsi="Arial" w:cs="Arial"/>
                <w:b/>
              </w:rPr>
              <w:t xml:space="preserve">Антикризисный </w:t>
            </w:r>
            <w:r w:rsidR="00DE0B0B" w:rsidRPr="00921568">
              <w:rPr>
                <w:rFonts w:ascii="Arial" w:hAnsi="Arial" w:cs="Arial"/>
                <w:b/>
              </w:rPr>
              <w:t xml:space="preserve">муниципальный </w:t>
            </w:r>
            <w:r w:rsidRPr="00921568">
              <w:rPr>
                <w:rFonts w:ascii="Arial" w:hAnsi="Arial" w:cs="Arial"/>
                <w:b/>
              </w:rPr>
              <w:t>менеджмент</w:t>
            </w:r>
          </w:p>
          <w:p w:rsidR="00AF4689" w:rsidRPr="00921568" w:rsidRDefault="00AF4689" w:rsidP="00DE0B0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2C5384" w:rsidRPr="00921568" w:rsidRDefault="002C5384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Форматы общественного участия / </w:t>
            </w:r>
          </w:p>
          <w:p w:rsidR="00C46FAC" w:rsidRPr="00921568" w:rsidRDefault="002C5384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городские эксперты</w:t>
            </w:r>
          </w:p>
        </w:tc>
      </w:tr>
      <w:tr w:rsidR="00C46FAC" w:rsidRPr="00921568" w:rsidTr="003A1EC7">
        <w:tc>
          <w:tcPr>
            <w:tcW w:w="4503" w:type="dxa"/>
          </w:tcPr>
          <w:p w:rsidR="00C46FAC" w:rsidRPr="00921568" w:rsidRDefault="00BF7340" w:rsidP="00DE0B0B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Взаимодействие власти-бизнеса-НКО</w:t>
            </w:r>
          </w:p>
          <w:p w:rsidR="00AF4689" w:rsidRPr="00921568" w:rsidRDefault="00AF4689" w:rsidP="00DE0B0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C46FAC" w:rsidRPr="00921568" w:rsidRDefault="00BF7340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Соучаствующее проектирование</w:t>
            </w:r>
            <w:r w:rsidR="007D6276" w:rsidRPr="00921568">
              <w:rPr>
                <w:rFonts w:ascii="Arial" w:hAnsi="Arial" w:cs="Arial"/>
              </w:rPr>
              <w:br/>
              <w:t xml:space="preserve">горизонтальные </w:t>
            </w:r>
            <w:r w:rsidR="002C5384" w:rsidRPr="00921568">
              <w:rPr>
                <w:rFonts w:ascii="Arial" w:hAnsi="Arial" w:cs="Arial"/>
              </w:rPr>
              <w:t xml:space="preserve">территориальные </w:t>
            </w:r>
            <w:r w:rsidR="007D6276" w:rsidRPr="00921568">
              <w:rPr>
                <w:rFonts w:ascii="Arial" w:hAnsi="Arial" w:cs="Arial"/>
              </w:rPr>
              <w:t>коммуникации</w:t>
            </w:r>
          </w:p>
        </w:tc>
      </w:tr>
      <w:tr w:rsidR="00C46FAC" w:rsidRPr="00921568" w:rsidTr="003A1EC7">
        <w:tc>
          <w:tcPr>
            <w:tcW w:w="4503" w:type="dxa"/>
          </w:tcPr>
          <w:p w:rsidR="00C46FAC" w:rsidRPr="00921568" w:rsidRDefault="00BF7340" w:rsidP="00DE0B0B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Развитие социального предпринимательства</w:t>
            </w:r>
          </w:p>
        </w:tc>
        <w:tc>
          <w:tcPr>
            <w:tcW w:w="4961" w:type="dxa"/>
          </w:tcPr>
          <w:p w:rsidR="008301CA" w:rsidRPr="00921568" w:rsidRDefault="00BF7340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Территориальный </w:t>
            </w:r>
            <w:proofErr w:type="spellStart"/>
            <w:r w:rsidRPr="00921568">
              <w:rPr>
                <w:rFonts w:ascii="Arial" w:hAnsi="Arial" w:cs="Arial"/>
              </w:rPr>
              <w:t>брендинг</w:t>
            </w:r>
            <w:proofErr w:type="spellEnd"/>
            <w:r w:rsidRPr="00921568">
              <w:rPr>
                <w:rFonts w:ascii="Arial" w:hAnsi="Arial" w:cs="Arial"/>
              </w:rPr>
              <w:t xml:space="preserve"> </w:t>
            </w:r>
          </w:p>
          <w:p w:rsidR="00C46FAC" w:rsidRPr="00921568" w:rsidRDefault="008301CA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М</w:t>
            </w:r>
            <w:r w:rsidR="00BF7340" w:rsidRPr="00921568">
              <w:rPr>
                <w:rFonts w:ascii="Arial" w:hAnsi="Arial" w:cs="Arial"/>
              </w:rPr>
              <w:t>естная идентичность</w:t>
            </w:r>
          </w:p>
          <w:p w:rsidR="009D3789" w:rsidRPr="00921568" w:rsidRDefault="009D3789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Локальное историческое наследие</w:t>
            </w:r>
          </w:p>
        </w:tc>
      </w:tr>
      <w:tr w:rsidR="003A1EC7" w:rsidRPr="00921568" w:rsidTr="003A1EC7">
        <w:tc>
          <w:tcPr>
            <w:tcW w:w="4503" w:type="dxa"/>
          </w:tcPr>
          <w:p w:rsidR="003A1EC7" w:rsidRPr="00921568" w:rsidRDefault="003A1EC7" w:rsidP="00DE0B0B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Эффективный муниципалитет</w:t>
            </w:r>
          </w:p>
        </w:tc>
        <w:tc>
          <w:tcPr>
            <w:tcW w:w="4961" w:type="dxa"/>
          </w:tcPr>
          <w:p w:rsidR="003A1EC7" w:rsidRPr="00921568" w:rsidRDefault="006A5153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Муниципальный </w:t>
            </w:r>
            <w:proofErr w:type="spellStart"/>
            <w:r w:rsidRPr="00921568">
              <w:rPr>
                <w:rFonts w:ascii="Arial" w:hAnsi="Arial" w:cs="Arial"/>
              </w:rPr>
              <w:t>ф</w:t>
            </w:r>
            <w:r w:rsidR="00F41D56" w:rsidRPr="00921568">
              <w:rPr>
                <w:rFonts w:ascii="Arial" w:hAnsi="Arial" w:cs="Arial"/>
              </w:rPr>
              <w:t>андрайзинг</w:t>
            </w:r>
            <w:proofErr w:type="spellEnd"/>
            <w:r w:rsidR="00F41D56" w:rsidRPr="00921568">
              <w:rPr>
                <w:rFonts w:ascii="Arial" w:hAnsi="Arial" w:cs="Arial"/>
              </w:rPr>
              <w:t xml:space="preserve"> </w:t>
            </w:r>
          </w:p>
          <w:p w:rsidR="00A6167E" w:rsidRPr="00921568" w:rsidRDefault="00A6167E" w:rsidP="007C1EB0">
            <w:pPr>
              <w:rPr>
                <w:rFonts w:ascii="Arial" w:hAnsi="Arial" w:cs="Arial"/>
              </w:rPr>
            </w:pPr>
          </w:p>
        </w:tc>
      </w:tr>
      <w:tr w:rsidR="00BF7340" w:rsidRPr="00921568" w:rsidTr="003A1EC7">
        <w:tc>
          <w:tcPr>
            <w:tcW w:w="4503" w:type="dxa"/>
          </w:tcPr>
          <w:p w:rsidR="00BF7340" w:rsidRPr="00921568" w:rsidRDefault="00892C85" w:rsidP="00DE0B0B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  <w:lang w:val="en-US"/>
              </w:rPr>
              <w:t>HR</w:t>
            </w:r>
            <w:r w:rsidR="009D3789" w:rsidRPr="00921568">
              <w:rPr>
                <w:rFonts w:ascii="Arial" w:hAnsi="Arial" w:cs="Arial"/>
              </w:rPr>
              <w:t xml:space="preserve"> в муниципалитете</w:t>
            </w:r>
          </w:p>
          <w:p w:rsidR="00C12350" w:rsidRPr="00921568" w:rsidRDefault="00C12350" w:rsidP="00DE0B0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BF7340" w:rsidRPr="00921568" w:rsidRDefault="00F41D56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Трансформация городов</w:t>
            </w:r>
          </w:p>
        </w:tc>
      </w:tr>
      <w:tr w:rsidR="00A6167E" w:rsidRPr="00921568" w:rsidTr="003A1EC7">
        <w:tc>
          <w:tcPr>
            <w:tcW w:w="4503" w:type="dxa"/>
          </w:tcPr>
          <w:p w:rsidR="00090596" w:rsidRPr="00921568" w:rsidRDefault="00A6167E" w:rsidP="00DE0B0B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Коммуникационная платформа муниципалитета</w:t>
            </w:r>
          </w:p>
          <w:p w:rsidR="00A6167E" w:rsidRPr="00921568" w:rsidRDefault="00090596" w:rsidP="00DE0B0B">
            <w:pPr>
              <w:rPr>
                <w:rFonts w:ascii="Arial" w:hAnsi="Arial" w:cs="Arial"/>
              </w:rPr>
            </w:pPr>
            <w:r w:rsidRPr="00921568">
              <w:rPr>
                <w:rFonts w:ascii="Arial" w:eastAsia="Times New Roman" w:hAnsi="Arial" w:cs="Arial"/>
                <w:lang w:eastAsia="ru-RU"/>
              </w:rPr>
              <w:t>Современные технологии работы с обращениями граждан</w:t>
            </w:r>
          </w:p>
        </w:tc>
        <w:tc>
          <w:tcPr>
            <w:tcW w:w="4961" w:type="dxa"/>
          </w:tcPr>
          <w:p w:rsidR="00A6167E" w:rsidRPr="00921568" w:rsidRDefault="000918F5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Эффективные муниципальные практики (кейс-сессия)</w:t>
            </w:r>
          </w:p>
        </w:tc>
      </w:tr>
      <w:tr w:rsidR="003A1EC7" w:rsidRPr="00921568" w:rsidTr="000918F5">
        <w:tc>
          <w:tcPr>
            <w:tcW w:w="4503" w:type="dxa"/>
          </w:tcPr>
          <w:p w:rsidR="003A1EC7" w:rsidRPr="00921568" w:rsidRDefault="000918F5" w:rsidP="00DE0B0B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Взаимодействие с </w:t>
            </w:r>
            <w:r w:rsidR="009521A1" w:rsidRPr="00921568">
              <w:rPr>
                <w:rFonts w:ascii="Arial" w:hAnsi="Arial" w:cs="Arial"/>
              </w:rPr>
              <w:t xml:space="preserve">ТОС и </w:t>
            </w:r>
            <w:r w:rsidRPr="00921568">
              <w:rPr>
                <w:rFonts w:ascii="Arial" w:hAnsi="Arial" w:cs="Arial"/>
              </w:rPr>
              <w:t>социально-ориентированными НКО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3A1EC7" w:rsidRPr="00921568" w:rsidRDefault="00466DEA" w:rsidP="00466DEA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Александр </w:t>
            </w:r>
            <w:proofErr w:type="spellStart"/>
            <w:r w:rsidRPr="00921568">
              <w:rPr>
                <w:rFonts w:ascii="Arial" w:hAnsi="Arial" w:cs="Arial"/>
              </w:rPr>
              <w:t>Согомонов</w:t>
            </w:r>
            <w:proofErr w:type="spellEnd"/>
            <w:r w:rsidRPr="00921568">
              <w:rPr>
                <w:rFonts w:ascii="Arial" w:hAnsi="Arial" w:cs="Arial"/>
              </w:rPr>
              <w:t xml:space="preserve">, </w:t>
            </w:r>
            <w:r w:rsidR="00DE0B0B" w:rsidRPr="00921568">
              <w:rPr>
                <w:rFonts w:ascii="Arial" w:hAnsi="Arial" w:cs="Arial"/>
              </w:rPr>
              <w:t xml:space="preserve">Роман </w:t>
            </w:r>
            <w:proofErr w:type="spellStart"/>
            <w:r w:rsidR="00DE0B0B" w:rsidRPr="00921568">
              <w:rPr>
                <w:rFonts w:ascii="Arial" w:hAnsi="Arial" w:cs="Arial"/>
              </w:rPr>
              <w:t>Золин</w:t>
            </w:r>
            <w:proofErr w:type="spellEnd"/>
            <w:r w:rsidR="00DE0B0B" w:rsidRPr="00921568">
              <w:rPr>
                <w:rFonts w:ascii="Arial" w:hAnsi="Arial" w:cs="Arial"/>
              </w:rPr>
              <w:t xml:space="preserve">, </w:t>
            </w:r>
            <w:r w:rsidR="00F41D56" w:rsidRPr="00921568">
              <w:rPr>
                <w:rFonts w:ascii="Arial" w:hAnsi="Arial" w:cs="Arial"/>
              </w:rPr>
              <w:t>Дмитрий Ойнас, Александр Старков, Андрей Головин, Виктория Семенова</w:t>
            </w:r>
            <w:r w:rsidR="005A114F">
              <w:rPr>
                <w:rFonts w:ascii="Arial" w:hAnsi="Arial" w:cs="Arial"/>
              </w:rPr>
              <w:t>*</w:t>
            </w:r>
          </w:p>
        </w:tc>
      </w:tr>
      <w:tr w:rsidR="003A1EC7" w:rsidRPr="00921568" w:rsidTr="00FF15AA">
        <w:tc>
          <w:tcPr>
            <w:tcW w:w="9464" w:type="dxa"/>
            <w:gridSpan w:val="2"/>
            <w:shd w:val="clear" w:color="auto" w:fill="FDE9D9" w:themeFill="accent6" w:themeFillTint="33"/>
          </w:tcPr>
          <w:p w:rsidR="003A1EC7" w:rsidRPr="00921568" w:rsidRDefault="003A1EC7" w:rsidP="00FF15AA">
            <w:pPr>
              <w:jc w:val="center"/>
              <w:rPr>
                <w:rFonts w:ascii="Arial" w:hAnsi="Arial" w:cs="Arial"/>
                <w:b/>
              </w:rPr>
            </w:pPr>
            <w:r w:rsidRPr="00921568">
              <w:rPr>
                <w:rFonts w:ascii="Arial" w:hAnsi="Arial" w:cs="Arial"/>
                <w:b/>
              </w:rPr>
              <w:t>4 блок. ТЕХНОЛОГИИ</w:t>
            </w:r>
          </w:p>
        </w:tc>
      </w:tr>
      <w:tr w:rsidR="003A1EC7" w:rsidRPr="00921568" w:rsidTr="003A1EC7">
        <w:tc>
          <w:tcPr>
            <w:tcW w:w="4503" w:type="dxa"/>
          </w:tcPr>
          <w:p w:rsidR="003A1EC7" w:rsidRPr="00921568" w:rsidRDefault="00892C85" w:rsidP="00BF734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Эффективные программные продукты и профессиональные </w:t>
            </w:r>
            <w:r w:rsidRPr="00921568">
              <w:rPr>
                <w:rFonts w:ascii="Arial" w:hAnsi="Arial" w:cs="Arial"/>
                <w:lang w:val="en-US"/>
              </w:rPr>
              <w:t>IT</w:t>
            </w:r>
            <w:r w:rsidRPr="00921568">
              <w:rPr>
                <w:rFonts w:ascii="Arial" w:hAnsi="Arial" w:cs="Arial"/>
              </w:rPr>
              <w:t xml:space="preserve">-технологии </w:t>
            </w:r>
          </w:p>
        </w:tc>
        <w:tc>
          <w:tcPr>
            <w:tcW w:w="4961" w:type="dxa"/>
          </w:tcPr>
          <w:p w:rsidR="003A1EC7" w:rsidRPr="00921568" w:rsidRDefault="00985798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  <w:lang w:val="en-US"/>
              </w:rPr>
              <w:t>PR</w:t>
            </w:r>
            <w:r w:rsidRPr="00921568">
              <w:rPr>
                <w:rFonts w:ascii="Arial" w:hAnsi="Arial" w:cs="Arial"/>
              </w:rPr>
              <w:t xml:space="preserve">, </w:t>
            </w:r>
            <w:r w:rsidRPr="00921568">
              <w:rPr>
                <w:rFonts w:ascii="Arial" w:hAnsi="Arial" w:cs="Arial"/>
                <w:lang w:val="en-US"/>
              </w:rPr>
              <w:t>GR</w:t>
            </w:r>
            <w:r w:rsidRPr="00921568">
              <w:rPr>
                <w:rFonts w:ascii="Arial" w:hAnsi="Arial" w:cs="Arial"/>
              </w:rPr>
              <w:t xml:space="preserve">, </w:t>
            </w:r>
            <w:r w:rsidRPr="00921568">
              <w:rPr>
                <w:rFonts w:ascii="Arial" w:hAnsi="Arial" w:cs="Arial"/>
                <w:lang w:val="en-US"/>
              </w:rPr>
              <w:t>IR</w:t>
            </w:r>
            <w:r w:rsidRPr="00921568">
              <w:rPr>
                <w:rFonts w:ascii="Arial" w:hAnsi="Arial" w:cs="Arial"/>
              </w:rPr>
              <w:t xml:space="preserve"> и другие </w:t>
            </w:r>
            <w:r w:rsidRPr="00921568">
              <w:rPr>
                <w:rFonts w:ascii="Arial" w:hAnsi="Arial" w:cs="Arial"/>
                <w:lang w:val="en-US"/>
              </w:rPr>
              <w:t>R</w:t>
            </w:r>
          </w:p>
        </w:tc>
      </w:tr>
      <w:tr w:rsidR="003A1EC7" w:rsidRPr="00921568" w:rsidTr="003A1EC7">
        <w:tc>
          <w:tcPr>
            <w:tcW w:w="4503" w:type="dxa"/>
          </w:tcPr>
          <w:p w:rsidR="003A1EC7" w:rsidRPr="00921568" w:rsidRDefault="00E06C35" w:rsidP="00BF734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Развитие </w:t>
            </w:r>
            <w:r w:rsidRPr="00921568">
              <w:rPr>
                <w:rFonts w:ascii="Arial" w:hAnsi="Arial" w:cs="Arial"/>
                <w:lang w:val="en-US"/>
              </w:rPr>
              <w:t>soft</w:t>
            </w:r>
            <w:r w:rsidRPr="00921568">
              <w:rPr>
                <w:rFonts w:ascii="Arial" w:hAnsi="Arial" w:cs="Arial"/>
              </w:rPr>
              <w:t xml:space="preserve"> </w:t>
            </w:r>
            <w:r w:rsidRPr="00921568">
              <w:rPr>
                <w:rFonts w:ascii="Arial" w:hAnsi="Arial" w:cs="Arial"/>
                <w:lang w:val="en-US"/>
              </w:rPr>
              <w:t>skills</w:t>
            </w:r>
            <w:r w:rsidRPr="00921568">
              <w:rPr>
                <w:rFonts w:ascii="Arial" w:hAnsi="Arial" w:cs="Arial"/>
              </w:rPr>
              <w:t xml:space="preserve"> </w:t>
            </w:r>
          </w:p>
          <w:p w:rsidR="00AF4689" w:rsidRPr="00921568" w:rsidRDefault="00AF4689" w:rsidP="00BF734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A1EC7" w:rsidRPr="00921568" w:rsidRDefault="00DE0B0B" w:rsidP="007C1EB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>Формирование личного бренда</w:t>
            </w:r>
          </w:p>
        </w:tc>
      </w:tr>
      <w:tr w:rsidR="00E33013" w:rsidRPr="00921568" w:rsidTr="00683A4B">
        <w:tc>
          <w:tcPr>
            <w:tcW w:w="4503" w:type="dxa"/>
          </w:tcPr>
          <w:p w:rsidR="00E33013" w:rsidRPr="00921568" w:rsidRDefault="00DE0B0B" w:rsidP="00BF7340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Городская </w:t>
            </w:r>
            <w:proofErr w:type="spellStart"/>
            <w:r w:rsidRPr="00921568">
              <w:rPr>
                <w:rFonts w:ascii="Arial" w:hAnsi="Arial" w:cs="Arial"/>
              </w:rPr>
              <w:t>модерация</w:t>
            </w:r>
            <w:proofErr w:type="spellEnd"/>
            <w:r w:rsidRPr="00921568">
              <w:rPr>
                <w:rFonts w:ascii="Arial" w:hAnsi="Arial" w:cs="Arial"/>
              </w:rPr>
              <w:t xml:space="preserve"> и медиация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09020D" w:rsidRPr="00921568" w:rsidRDefault="00DE0B0B" w:rsidP="00DD1986">
            <w:pPr>
              <w:rPr>
                <w:rFonts w:ascii="Arial" w:hAnsi="Arial" w:cs="Arial"/>
              </w:rPr>
            </w:pPr>
            <w:r w:rsidRPr="00921568">
              <w:rPr>
                <w:rFonts w:ascii="Arial" w:hAnsi="Arial" w:cs="Arial"/>
              </w:rPr>
              <w:t xml:space="preserve">Александр </w:t>
            </w:r>
            <w:proofErr w:type="spellStart"/>
            <w:r w:rsidRPr="00921568">
              <w:rPr>
                <w:rFonts w:ascii="Arial" w:hAnsi="Arial" w:cs="Arial"/>
              </w:rPr>
              <w:t>Согомонов</w:t>
            </w:r>
            <w:proofErr w:type="spellEnd"/>
            <w:r w:rsidRPr="00921568">
              <w:rPr>
                <w:rFonts w:ascii="Arial" w:hAnsi="Arial" w:cs="Arial"/>
              </w:rPr>
              <w:t xml:space="preserve">, Роман </w:t>
            </w:r>
            <w:proofErr w:type="spellStart"/>
            <w:r w:rsidRPr="00921568">
              <w:rPr>
                <w:rFonts w:ascii="Arial" w:hAnsi="Arial" w:cs="Arial"/>
              </w:rPr>
              <w:t>Золин</w:t>
            </w:r>
            <w:proofErr w:type="spellEnd"/>
            <w:r w:rsidRPr="00921568">
              <w:rPr>
                <w:rFonts w:ascii="Arial" w:hAnsi="Arial" w:cs="Arial"/>
              </w:rPr>
              <w:t>, Университет гражданской культуры</w:t>
            </w:r>
            <w:r w:rsidR="005A114F">
              <w:rPr>
                <w:rFonts w:ascii="Arial" w:hAnsi="Arial" w:cs="Arial"/>
              </w:rPr>
              <w:t>*</w:t>
            </w:r>
          </w:p>
        </w:tc>
      </w:tr>
    </w:tbl>
    <w:p w:rsidR="0009020D" w:rsidRPr="00921568" w:rsidRDefault="0009020D">
      <w:pPr>
        <w:rPr>
          <w:rFonts w:ascii="Arial" w:hAnsi="Arial" w:cs="Arial"/>
          <w:b/>
        </w:rPr>
      </w:pPr>
    </w:p>
    <w:p w:rsidR="00090596" w:rsidRPr="005A114F" w:rsidRDefault="005A114F" w:rsidP="005A114F">
      <w:pPr>
        <w:spacing w:after="0" w:line="240" w:lineRule="auto"/>
        <w:rPr>
          <w:rFonts w:ascii="Arial" w:hAnsi="Arial" w:cs="Arial"/>
          <w:i/>
        </w:rPr>
      </w:pPr>
      <w:r w:rsidRPr="005A114F">
        <w:rPr>
          <w:rFonts w:ascii="Arial" w:hAnsi="Arial" w:cs="Arial"/>
          <w:i/>
        </w:rPr>
        <w:t>*возможны другие эксперты</w:t>
      </w:r>
      <w:bookmarkStart w:id="0" w:name="_GoBack"/>
      <w:bookmarkEnd w:id="0"/>
    </w:p>
    <w:sectPr w:rsidR="00090596" w:rsidRPr="005A114F" w:rsidSect="009D37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1212"/>
    <w:multiLevelType w:val="hybridMultilevel"/>
    <w:tmpl w:val="B5C28262"/>
    <w:lvl w:ilvl="0" w:tplc="C31CA0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E3F2E"/>
    <w:multiLevelType w:val="multilevel"/>
    <w:tmpl w:val="01C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3"/>
    <w:rsid w:val="00004B1F"/>
    <w:rsid w:val="000108DA"/>
    <w:rsid w:val="0009020D"/>
    <w:rsid w:val="00090596"/>
    <w:rsid w:val="000918F5"/>
    <w:rsid w:val="000D3757"/>
    <w:rsid w:val="000F065A"/>
    <w:rsid w:val="001077DA"/>
    <w:rsid w:val="00191B31"/>
    <w:rsid w:val="00293C14"/>
    <w:rsid w:val="002C5384"/>
    <w:rsid w:val="003A1EC7"/>
    <w:rsid w:val="003F0B7D"/>
    <w:rsid w:val="00454CB8"/>
    <w:rsid w:val="00466DEA"/>
    <w:rsid w:val="00471C3D"/>
    <w:rsid w:val="004E33CF"/>
    <w:rsid w:val="00574F2C"/>
    <w:rsid w:val="005A114F"/>
    <w:rsid w:val="005A5455"/>
    <w:rsid w:val="00620772"/>
    <w:rsid w:val="00657BAE"/>
    <w:rsid w:val="00683A4B"/>
    <w:rsid w:val="006A5153"/>
    <w:rsid w:val="006B4D49"/>
    <w:rsid w:val="006B78E1"/>
    <w:rsid w:val="00704AE9"/>
    <w:rsid w:val="007577C8"/>
    <w:rsid w:val="007852DB"/>
    <w:rsid w:val="007D6276"/>
    <w:rsid w:val="007D6A84"/>
    <w:rsid w:val="008301CA"/>
    <w:rsid w:val="008901DF"/>
    <w:rsid w:val="00892C85"/>
    <w:rsid w:val="008A6FBB"/>
    <w:rsid w:val="008E0951"/>
    <w:rsid w:val="00921568"/>
    <w:rsid w:val="009521A1"/>
    <w:rsid w:val="00985798"/>
    <w:rsid w:val="009D3789"/>
    <w:rsid w:val="00A021DE"/>
    <w:rsid w:val="00A6167E"/>
    <w:rsid w:val="00AA15B8"/>
    <w:rsid w:val="00AF4689"/>
    <w:rsid w:val="00B20F16"/>
    <w:rsid w:val="00B62B0F"/>
    <w:rsid w:val="00B87D71"/>
    <w:rsid w:val="00BF7340"/>
    <w:rsid w:val="00C12350"/>
    <w:rsid w:val="00C228A2"/>
    <w:rsid w:val="00C46FAC"/>
    <w:rsid w:val="00CA4009"/>
    <w:rsid w:val="00CC68B9"/>
    <w:rsid w:val="00D01429"/>
    <w:rsid w:val="00D225D3"/>
    <w:rsid w:val="00DD1986"/>
    <w:rsid w:val="00DE0B0B"/>
    <w:rsid w:val="00DF7106"/>
    <w:rsid w:val="00E00D34"/>
    <w:rsid w:val="00E06C35"/>
    <w:rsid w:val="00E21DE9"/>
    <w:rsid w:val="00E33013"/>
    <w:rsid w:val="00F41D56"/>
    <w:rsid w:val="00F8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10</cp:revision>
  <dcterms:created xsi:type="dcterms:W3CDTF">2020-09-03T04:19:00Z</dcterms:created>
  <dcterms:modified xsi:type="dcterms:W3CDTF">2021-03-11T05:11:00Z</dcterms:modified>
</cp:coreProperties>
</file>